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5BFC" w14:textId="71635915" w:rsidR="00F11292" w:rsidRPr="0015692E" w:rsidRDefault="00F11292" w:rsidP="0015692E">
      <w:pPr>
        <w:jc w:val="right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令和元年</w:t>
      </w:r>
      <w:r w:rsidR="00F936FC">
        <w:rPr>
          <w:rFonts w:ascii="ＭＳ 明朝" w:eastAsia="ＭＳ 明朝" w:hAnsi="ＭＳ 明朝" w:hint="eastAsia"/>
        </w:rPr>
        <w:t>１</w:t>
      </w:r>
      <w:r w:rsidR="00492749">
        <w:rPr>
          <w:rFonts w:ascii="ＭＳ 明朝" w:eastAsia="ＭＳ 明朝" w:hAnsi="ＭＳ 明朝" w:hint="eastAsia"/>
        </w:rPr>
        <w:t>１</w:t>
      </w:r>
      <w:r w:rsidRPr="0015692E">
        <w:rPr>
          <w:rFonts w:ascii="ＭＳ 明朝" w:eastAsia="ＭＳ 明朝" w:hAnsi="ＭＳ 明朝" w:hint="eastAsia"/>
        </w:rPr>
        <w:t>月吉日</w:t>
      </w:r>
    </w:p>
    <w:p w14:paraId="20F97C6F" w14:textId="77777777" w:rsidR="00F11292" w:rsidRPr="0015692E" w:rsidRDefault="00F11292" w:rsidP="00F11292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会　員　各　位</w:t>
      </w:r>
    </w:p>
    <w:p w14:paraId="1E277668" w14:textId="77777777" w:rsidR="00F11292" w:rsidRPr="0015692E" w:rsidRDefault="00F11292" w:rsidP="0015692E">
      <w:pPr>
        <w:jc w:val="right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東京都社会保険労務士会　北支部</w:t>
      </w:r>
    </w:p>
    <w:p w14:paraId="6AF64394" w14:textId="40D96AB7" w:rsidR="00F11292" w:rsidRPr="0015692E" w:rsidRDefault="00F11292" w:rsidP="0015692E">
      <w:pPr>
        <w:jc w:val="right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支　部　長　稲田</w:t>
      </w:r>
      <w:r w:rsidR="0015692E">
        <w:rPr>
          <w:rFonts w:ascii="ＭＳ 明朝" w:eastAsia="ＭＳ 明朝" w:hAnsi="ＭＳ 明朝" w:hint="eastAsia"/>
        </w:rPr>
        <w:t xml:space="preserve">　</w:t>
      </w:r>
      <w:r w:rsidRPr="0015692E">
        <w:rPr>
          <w:rFonts w:ascii="ＭＳ 明朝" w:eastAsia="ＭＳ 明朝" w:hAnsi="ＭＳ 明朝" w:hint="eastAsia"/>
        </w:rPr>
        <w:t>耕平</w:t>
      </w:r>
    </w:p>
    <w:p w14:paraId="048B6FC4" w14:textId="6FDFB86F" w:rsidR="00F11292" w:rsidRPr="0015692E" w:rsidRDefault="00F11292" w:rsidP="0015692E">
      <w:pPr>
        <w:jc w:val="right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研修委員長</w:t>
      </w:r>
      <w:r w:rsidR="0015692E">
        <w:rPr>
          <w:rFonts w:ascii="ＭＳ 明朝" w:eastAsia="ＭＳ 明朝" w:hAnsi="ＭＳ 明朝" w:hint="eastAsia"/>
        </w:rPr>
        <w:t xml:space="preserve">　</w:t>
      </w:r>
      <w:r w:rsidRPr="0015692E">
        <w:rPr>
          <w:rFonts w:ascii="ＭＳ 明朝" w:eastAsia="ＭＳ 明朝" w:hAnsi="ＭＳ 明朝"/>
        </w:rPr>
        <w:t xml:space="preserve"> </w:t>
      </w:r>
      <w:r w:rsidRPr="0015692E">
        <w:rPr>
          <w:rFonts w:ascii="ＭＳ 明朝" w:eastAsia="ＭＳ 明朝" w:hAnsi="ＭＳ 明朝" w:hint="eastAsia"/>
        </w:rPr>
        <w:t>赤堀　洋</w:t>
      </w:r>
    </w:p>
    <w:p w14:paraId="744B745D" w14:textId="77777777" w:rsidR="00633928" w:rsidRPr="0015692E" w:rsidRDefault="00633928" w:rsidP="00F11292">
      <w:pPr>
        <w:rPr>
          <w:rFonts w:ascii="ＭＳ 明朝" w:eastAsia="ＭＳ 明朝" w:hAnsi="ＭＳ 明朝"/>
        </w:rPr>
      </w:pPr>
    </w:p>
    <w:p w14:paraId="0DBBFC8A" w14:textId="7537E8E3" w:rsidR="00F11292" w:rsidRPr="00FE623C" w:rsidRDefault="00F11292" w:rsidP="0015692E">
      <w:pPr>
        <w:jc w:val="center"/>
        <w:rPr>
          <w:rFonts w:ascii="ＭＳ 明朝" w:eastAsia="ＭＳ 明朝" w:hAnsi="ＭＳ 明朝"/>
          <w:b/>
          <w:bCs/>
          <w:u w:val="single"/>
        </w:rPr>
      </w:pPr>
      <w:r w:rsidRPr="00FE623C">
        <w:rPr>
          <w:rFonts w:ascii="ＭＳ 明朝" w:eastAsia="ＭＳ 明朝" w:hAnsi="ＭＳ 明朝" w:hint="eastAsia"/>
          <w:b/>
          <w:bCs/>
          <w:u w:val="single"/>
        </w:rPr>
        <w:t>北支部</w:t>
      </w:r>
      <w:r w:rsidR="00DE4B98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Pr="00FE623C">
        <w:rPr>
          <w:rFonts w:ascii="ＭＳ 明朝" w:eastAsia="ＭＳ 明朝" w:hAnsi="ＭＳ 明朝" w:hint="eastAsia"/>
          <w:b/>
          <w:bCs/>
          <w:u w:val="single"/>
        </w:rPr>
        <w:t>研修会</w:t>
      </w:r>
      <w:r w:rsidR="004E02F2">
        <w:rPr>
          <w:rFonts w:ascii="ＭＳ 明朝" w:eastAsia="ＭＳ 明朝" w:hAnsi="ＭＳ 明朝" w:hint="eastAsia"/>
          <w:b/>
          <w:bCs/>
          <w:u w:val="single"/>
        </w:rPr>
        <w:t>【健康経営</w:t>
      </w:r>
      <w:r w:rsidR="00A90AC8">
        <w:rPr>
          <w:rFonts w:ascii="ＭＳ 明朝" w:eastAsia="ＭＳ 明朝" w:hAnsi="ＭＳ 明朝" w:hint="eastAsia"/>
          <w:b/>
          <w:bCs/>
          <w:u w:val="single"/>
        </w:rPr>
        <w:t>をビジネスチャンスに</w:t>
      </w:r>
      <w:r w:rsidR="004E02F2">
        <w:rPr>
          <w:rFonts w:ascii="ＭＳ 明朝" w:eastAsia="ＭＳ 明朝" w:hAnsi="ＭＳ 明朝" w:hint="eastAsia"/>
          <w:b/>
          <w:bCs/>
          <w:u w:val="single"/>
        </w:rPr>
        <w:t>】</w:t>
      </w:r>
      <w:r w:rsidRPr="00FE623C">
        <w:rPr>
          <w:rFonts w:ascii="ＭＳ 明朝" w:eastAsia="ＭＳ 明朝" w:hAnsi="ＭＳ 明朝" w:hint="eastAsia"/>
          <w:b/>
          <w:bCs/>
          <w:u w:val="single"/>
        </w:rPr>
        <w:t>のお知らせ</w:t>
      </w:r>
    </w:p>
    <w:p w14:paraId="7FD3EB35" w14:textId="77777777" w:rsidR="00F11292" w:rsidRPr="0015692E" w:rsidRDefault="00F11292" w:rsidP="00F11292">
      <w:pPr>
        <w:rPr>
          <w:rFonts w:ascii="ＭＳ 明朝" w:eastAsia="ＭＳ 明朝" w:hAnsi="ＭＳ 明朝"/>
        </w:rPr>
      </w:pPr>
    </w:p>
    <w:p w14:paraId="7FF34F7B" w14:textId="77777777" w:rsidR="00F11292" w:rsidRPr="0015692E" w:rsidRDefault="00F11292" w:rsidP="00F11292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皆様ますますご健勝のこととお慶び申し上げます。</w:t>
      </w:r>
    </w:p>
    <w:p w14:paraId="343D0C02" w14:textId="53DB8767" w:rsidR="00F11292" w:rsidRPr="0015692E" w:rsidRDefault="00F11292" w:rsidP="00F11292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令和元年度の</w:t>
      </w:r>
      <w:r w:rsidRPr="0015692E">
        <w:rPr>
          <w:rFonts w:ascii="ＭＳ 明朝" w:eastAsia="ＭＳ 明朝" w:hAnsi="ＭＳ 明朝"/>
        </w:rPr>
        <w:t>北支部研修会を以下のとおり開催いたします。</w:t>
      </w:r>
    </w:p>
    <w:p w14:paraId="250278FA" w14:textId="77777777" w:rsidR="00F11292" w:rsidRPr="0015692E" w:rsidRDefault="00F11292" w:rsidP="00F11292">
      <w:pPr>
        <w:rPr>
          <w:rFonts w:ascii="ＭＳ 明朝" w:eastAsia="ＭＳ 明朝" w:hAnsi="ＭＳ 明朝"/>
        </w:rPr>
      </w:pPr>
    </w:p>
    <w:p w14:paraId="6AE7D6E6" w14:textId="4BDB4B45" w:rsidR="00F11292" w:rsidRPr="0015692E" w:rsidRDefault="00F11292" w:rsidP="00F11292">
      <w:pPr>
        <w:pStyle w:val="a3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記</w:t>
      </w:r>
    </w:p>
    <w:p w14:paraId="36E3669D" w14:textId="77777777" w:rsidR="00677B04" w:rsidRPr="00F936FC" w:rsidRDefault="00677B04" w:rsidP="00677B04">
      <w:pPr>
        <w:rPr>
          <w:rFonts w:ascii="ＭＳ 明朝" w:eastAsia="ＭＳ 明朝" w:hAnsi="ＭＳ 明朝"/>
          <w:color w:val="000000" w:themeColor="text1"/>
        </w:rPr>
      </w:pPr>
    </w:p>
    <w:p w14:paraId="5B2C2BB7" w14:textId="77777777" w:rsidR="00F11292" w:rsidRPr="00F936FC" w:rsidRDefault="00F11292" w:rsidP="00F11292">
      <w:pPr>
        <w:rPr>
          <w:rFonts w:ascii="ＭＳ 明朝" w:eastAsia="ＭＳ 明朝" w:hAnsi="ＭＳ 明朝"/>
          <w:b/>
          <w:bCs/>
          <w:color w:val="000000" w:themeColor="text1"/>
        </w:rPr>
      </w:pPr>
      <w:r w:rsidRPr="00F936FC">
        <w:rPr>
          <w:rFonts w:ascii="ＭＳ 明朝" w:eastAsia="ＭＳ 明朝" w:hAnsi="ＭＳ 明朝" w:hint="eastAsia"/>
          <w:b/>
          <w:bCs/>
          <w:color w:val="000000" w:themeColor="text1"/>
        </w:rPr>
        <w:t>１．日　時　　令和元年１１月２１日（木）１８：３０～２０：３０（受付開始１８：１０）</w:t>
      </w:r>
    </w:p>
    <w:p w14:paraId="4895F68E" w14:textId="77777777" w:rsidR="00F11292" w:rsidRPr="00F936FC" w:rsidRDefault="00F11292" w:rsidP="00F11292">
      <w:pPr>
        <w:rPr>
          <w:rFonts w:ascii="ＭＳ 明朝" w:eastAsia="ＭＳ 明朝" w:hAnsi="ＭＳ 明朝"/>
          <w:color w:val="000000" w:themeColor="text1"/>
        </w:rPr>
      </w:pPr>
    </w:p>
    <w:p w14:paraId="3C206EB7" w14:textId="4D00628B" w:rsidR="00F11292" w:rsidRPr="00F936FC" w:rsidRDefault="00A90AC8" w:rsidP="00F11292">
      <w:pPr>
        <w:rPr>
          <w:rFonts w:ascii="ＭＳ 明朝" w:eastAsia="ＭＳ 明朝" w:hAnsi="ＭＳ 明朝"/>
          <w:b/>
          <w:bCs/>
          <w:color w:val="000000" w:themeColor="text1"/>
        </w:rPr>
      </w:pPr>
      <w:r w:rsidRPr="00F936FC">
        <w:rPr>
          <w:rFonts w:ascii="ＭＳ 明朝" w:eastAsia="ＭＳ 明朝" w:hAnsi="ＭＳ 明朝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DF223" wp14:editId="7D88C678">
                <wp:simplePos x="0" y="0"/>
                <wp:positionH relativeFrom="column">
                  <wp:posOffset>326390</wp:posOffset>
                </wp:positionH>
                <wp:positionV relativeFrom="paragraph">
                  <wp:posOffset>249555</wp:posOffset>
                </wp:positionV>
                <wp:extent cx="5856605" cy="914400"/>
                <wp:effectExtent l="0" t="0" r="107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ED5A" w14:textId="41F09FA6" w:rsidR="00A90AC8" w:rsidRPr="0015692E" w:rsidRDefault="00A90AC8" w:rsidP="00A90A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90AC8">
                              <w:rPr>
                                <w:rFonts w:ascii="ＭＳ 明朝" w:eastAsia="ＭＳ 明朝" w:hAnsi="ＭＳ 明朝" w:hint="eastAsia"/>
                              </w:rPr>
                              <w:t>“健康”という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と、</w:t>
                            </w:r>
                            <w:r w:rsidRPr="00A90AC8">
                              <w:rPr>
                                <w:rFonts w:ascii="ＭＳ 明朝" w:eastAsia="ＭＳ 明朝" w:hAnsi="ＭＳ 明朝" w:hint="eastAsia"/>
                              </w:rPr>
                              <w:t>苦手意識から敬遠しがち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になる分野</w:t>
                            </w:r>
                            <w:r w:rsidRPr="00A90AC8">
                              <w:rPr>
                                <w:rFonts w:ascii="ＭＳ 明朝" w:eastAsia="ＭＳ 明朝" w:hAnsi="ＭＳ 明朝" w:hint="eastAsia"/>
                              </w:rPr>
                              <w:t>ですが、実は健康経営の取組みにおいて求められる専門性は、社労士として普段取り扱っている業務</w:t>
                            </w:r>
                            <w:r w:rsidR="005C5EB6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 w:rsidRPr="00A90AC8">
                              <w:rPr>
                                <w:rFonts w:ascii="ＭＳ 明朝" w:eastAsia="ＭＳ 明朝" w:hAnsi="ＭＳ 明朝" w:hint="eastAsia"/>
                              </w:rPr>
                              <w:t>多いのです。このアドバンテージを利用しない手は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ありません。</w:t>
                            </w:r>
                            <w:r w:rsidR="00F936FC">
                              <w:rPr>
                                <w:rFonts w:ascii="ＭＳ 明朝" w:eastAsia="ＭＳ 明朝" w:hAnsi="ＭＳ 明朝" w:hint="eastAsia"/>
                              </w:rPr>
                              <w:t>そこで今回</w:t>
                            </w:r>
                            <w:r w:rsidR="00222429">
                              <w:rPr>
                                <w:rFonts w:ascii="ＭＳ 明朝" w:eastAsia="ＭＳ 明朝" w:hAnsi="ＭＳ 明朝" w:hint="eastAsia"/>
                              </w:rPr>
                              <w:t>、「健康経営」をビジネスチャンスにするため</w:t>
                            </w:r>
                            <w:r w:rsidR="00F936FC">
                              <w:rPr>
                                <w:rFonts w:ascii="ＭＳ 明朝" w:eastAsia="ＭＳ 明朝" w:hAnsi="ＭＳ 明朝" w:hint="eastAsia"/>
                              </w:rPr>
                              <w:t>の対応実務</w:t>
                            </w:r>
                            <w:r w:rsidR="005C5EB6">
                              <w:rPr>
                                <w:rFonts w:ascii="ＭＳ 明朝" w:eastAsia="ＭＳ 明朝" w:hAnsi="ＭＳ 明朝" w:hint="eastAsia"/>
                              </w:rPr>
                              <w:t>など</w:t>
                            </w:r>
                            <w:r w:rsidR="00F936FC">
                              <w:rPr>
                                <w:rFonts w:ascii="ＭＳ 明朝" w:eastAsia="ＭＳ 明朝" w:hAnsi="ＭＳ 明朝" w:hint="eastAsia"/>
                              </w:rPr>
                              <w:t>解説していただきます。</w:t>
                            </w:r>
                          </w:p>
                          <w:p w14:paraId="422A3AF3" w14:textId="4E5D2798" w:rsidR="0015692E" w:rsidRPr="0015692E" w:rsidRDefault="0015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F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19.65pt;width:461.1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">
                <v:textbox>
                  <w:txbxContent>
                    <w:p w14:paraId="5D67ED5A" w14:textId="41F09FA6" w:rsidR="00A90AC8" w:rsidRPr="0015692E" w:rsidRDefault="00A90AC8" w:rsidP="00A90A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90AC8">
                        <w:rPr>
                          <w:rFonts w:ascii="ＭＳ 明朝" w:eastAsia="ＭＳ 明朝" w:hAnsi="ＭＳ 明朝" w:hint="eastAsia"/>
                        </w:rPr>
                        <w:t>“健康”という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と、</w:t>
                      </w:r>
                      <w:r w:rsidRPr="00A90AC8">
                        <w:rPr>
                          <w:rFonts w:ascii="ＭＳ 明朝" w:eastAsia="ＭＳ 明朝" w:hAnsi="ＭＳ 明朝" w:hint="eastAsia"/>
                        </w:rPr>
                        <w:t>苦手意識から敬遠しがち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になる分野</w:t>
                      </w:r>
                      <w:r w:rsidRPr="00A90AC8">
                        <w:rPr>
                          <w:rFonts w:ascii="ＭＳ 明朝" w:eastAsia="ＭＳ 明朝" w:hAnsi="ＭＳ 明朝" w:hint="eastAsia"/>
                        </w:rPr>
                        <w:t>ですが、実は健康経営の取組みにおいて求められる専門性は、社労士として普段取り扱っている業務</w:t>
                      </w:r>
                      <w:r w:rsidR="005C5EB6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 w:rsidRPr="00A90AC8">
                        <w:rPr>
                          <w:rFonts w:ascii="ＭＳ 明朝" w:eastAsia="ＭＳ 明朝" w:hAnsi="ＭＳ 明朝" w:hint="eastAsia"/>
                        </w:rPr>
                        <w:t>多いのです。このアドバンテージを利用しない手は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ありません。</w:t>
                      </w:r>
                      <w:r w:rsidR="00F936FC">
                        <w:rPr>
                          <w:rFonts w:ascii="ＭＳ 明朝" w:eastAsia="ＭＳ 明朝" w:hAnsi="ＭＳ 明朝" w:hint="eastAsia"/>
                        </w:rPr>
                        <w:t>そこで今回</w:t>
                      </w:r>
                      <w:r w:rsidR="00222429">
                        <w:rPr>
                          <w:rFonts w:ascii="ＭＳ 明朝" w:eastAsia="ＭＳ 明朝" w:hAnsi="ＭＳ 明朝" w:hint="eastAsia"/>
                        </w:rPr>
                        <w:t>、「健康経営」をビジネスチャンスにするため</w:t>
                      </w:r>
                      <w:r w:rsidR="00F936FC">
                        <w:rPr>
                          <w:rFonts w:ascii="ＭＳ 明朝" w:eastAsia="ＭＳ 明朝" w:hAnsi="ＭＳ 明朝" w:hint="eastAsia"/>
                        </w:rPr>
                        <w:t>の対応実務</w:t>
                      </w:r>
                      <w:r w:rsidR="005C5EB6">
                        <w:rPr>
                          <w:rFonts w:ascii="ＭＳ 明朝" w:eastAsia="ＭＳ 明朝" w:hAnsi="ＭＳ 明朝" w:hint="eastAsia"/>
                        </w:rPr>
                        <w:t>など</w:t>
                      </w:r>
                      <w:r w:rsidR="00F936FC">
                        <w:rPr>
                          <w:rFonts w:ascii="ＭＳ 明朝" w:eastAsia="ＭＳ 明朝" w:hAnsi="ＭＳ 明朝" w:hint="eastAsia"/>
                        </w:rPr>
                        <w:t>解説していただきます。</w:t>
                      </w:r>
                    </w:p>
                    <w:p w14:paraId="422A3AF3" w14:textId="4E5D2798" w:rsidR="0015692E" w:rsidRPr="0015692E" w:rsidRDefault="0015692E"/>
                  </w:txbxContent>
                </v:textbox>
                <w10:wrap type="square"/>
              </v:shape>
            </w:pict>
          </mc:Fallback>
        </mc:AlternateContent>
      </w:r>
      <w:r w:rsidR="00F11292" w:rsidRPr="00F936FC">
        <w:rPr>
          <w:rFonts w:ascii="ＭＳ 明朝" w:eastAsia="ＭＳ 明朝" w:hAnsi="ＭＳ 明朝" w:hint="eastAsia"/>
          <w:b/>
          <w:bCs/>
          <w:color w:val="000000" w:themeColor="text1"/>
        </w:rPr>
        <w:t xml:space="preserve">２．テーマ　</w:t>
      </w:r>
      <w:bookmarkStart w:id="0" w:name="_GoBack"/>
      <w:bookmarkEnd w:id="0"/>
      <w:r w:rsidR="00F11292" w:rsidRPr="00F936FC">
        <w:rPr>
          <w:rFonts w:ascii="ＭＳ 明朝" w:eastAsia="ＭＳ 明朝" w:hAnsi="ＭＳ 明朝" w:hint="eastAsia"/>
          <w:b/>
          <w:bCs/>
          <w:color w:val="000000" w:themeColor="text1"/>
        </w:rPr>
        <w:t>「</w:t>
      </w:r>
      <w:r w:rsidRPr="00F936FC">
        <w:rPr>
          <w:rFonts w:ascii="ＭＳ 明朝" w:eastAsia="ＭＳ 明朝" w:hAnsi="ＭＳ 明朝" w:hint="eastAsia"/>
          <w:b/>
          <w:bCs/>
          <w:color w:val="000000" w:themeColor="text1"/>
        </w:rPr>
        <w:t>健康経営をビジネスチャンスに</w:t>
      </w:r>
      <w:r w:rsidR="00F11292" w:rsidRPr="00F936FC">
        <w:rPr>
          <w:rFonts w:ascii="ＭＳ 明朝" w:eastAsia="ＭＳ 明朝" w:hAnsi="ＭＳ 明朝" w:hint="eastAsia"/>
          <w:b/>
          <w:bCs/>
          <w:color w:val="000000" w:themeColor="text1"/>
        </w:rPr>
        <w:t>」</w:t>
      </w:r>
    </w:p>
    <w:p w14:paraId="2D68D4D7" w14:textId="3FE84734" w:rsidR="006530F8" w:rsidRPr="00F936FC" w:rsidRDefault="006530F8" w:rsidP="00F11292">
      <w:pPr>
        <w:rPr>
          <w:rFonts w:ascii="ＭＳ 明朝" w:eastAsia="ＭＳ 明朝" w:hAnsi="ＭＳ 明朝"/>
          <w:color w:val="000000" w:themeColor="text1"/>
        </w:rPr>
      </w:pPr>
    </w:p>
    <w:p w14:paraId="29BA0384" w14:textId="03775AD0" w:rsidR="006530F8" w:rsidRPr="00F936FC" w:rsidRDefault="006530F8" w:rsidP="00F11292">
      <w:pPr>
        <w:rPr>
          <w:rFonts w:ascii="ＭＳ 明朝" w:eastAsia="ＭＳ 明朝" w:hAnsi="ＭＳ 明朝"/>
          <w:b/>
          <w:bCs/>
          <w:color w:val="000000" w:themeColor="text1"/>
        </w:rPr>
      </w:pPr>
      <w:r w:rsidRPr="00F936FC">
        <w:rPr>
          <w:rFonts w:ascii="ＭＳ 明朝" w:eastAsia="ＭＳ 明朝" w:hAnsi="ＭＳ 明朝" w:hint="eastAsia"/>
          <w:b/>
          <w:bCs/>
          <w:color w:val="000000" w:themeColor="text1"/>
        </w:rPr>
        <w:t xml:space="preserve">３．講師　　</w:t>
      </w:r>
      <w:r w:rsidR="00A90AC8" w:rsidRPr="00F936FC">
        <w:rPr>
          <w:rFonts w:ascii="ＭＳ 明朝" w:eastAsia="ＭＳ 明朝" w:hAnsi="ＭＳ 明朝" w:hint="eastAsia"/>
          <w:b/>
          <w:bCs/>
          <w:color w:val="000000" w:themeColor="text1"/>
        </w:rPr>
        <w:t>社会保険労務士・健康経営エキスパートアドバイザー</w:t>
      </w:r>
      <w:r w:rsidRPr="00F936FC">
        <w:rPr>
          <w:rFonts w:ascii="ＭＳ 明朝" w:eastAsia="ＭＳ 明朝" w:hAnsi="ＭＳ 明朝" w:hint="eastAsia"/>
          <w:b/>
          <w:bCs/>
          <w:color w:val="000000" w:themeColor="text1"/>
        </w:rPr>
        <w:t xml:space="preserve">　阿藤</w:t>
      </w:r>
      <w:r w:rsidR="00FE623C" w:rsidRPr="00F936FC">
        <w:rPr>
          <w:rFonts w:ascii="ＭＳ 明朝" w:eastAsia="ＭＳ 明朝" w:hAnsi="ＭＳ 明朝" w:hint="eastAsia"/>
          <w:b/>
          <w:bCs/>
          <w:color w:val="000000" w:themeColor="text1"/>
        </w:rPr>
        <w:t xml:space="preserve"> </w:t>
      </w:r>
      <w:r w:rsidRPr="00F936FC">
        <w:rPr>
          <w:rFonts w:ascii="ＭＳ 明朝" w:eastAsia="ＭＳ 明朝" w:hAnsi="ＭＳ 明朝" w:hint="eastAsia"/>
          <w:b/>
          <w:bCs/>
          <w:color w:val="000000" w:themeColor="text1"/>
        </w:rPr>
        <w:t>通明</w:t>
      </w:r>
      <w:r w:rsidR="00FE623C" w:rsidRPr="00F936FC">
        <w:rPr>
          <w:rFonts w:ascii="ＭＳ 明朝" w:eastAsia="ＭＳ 明朝" w:hAnsi="ＭＳ 明朝" w:hint="eastAsia"/>
          <w:b/>
          <w:bCs/>
          <w:color w:val="000000" w:themeColor="text1"/>
        </w:rPr>
        <w:t xml:space="preserve">　先生</w:t>
      </w:r>
    </w:p>
    <w:p w14:paraId="60259666" w14:textId="14E383DB" w:rsidR="00F14A94" w:rsidRPr="00F936FC" w:rsidRDefault="00F14A94" w:rsidP="00F11292">
      <w:pPr>
        <w:rPr>
          <w:rFonts w:ascii="ＭＳ 明朝" w:eastAsia="ＭＳ 明朝" w:hAnsi="ＭＳ 明朝"/>
          <w:color w:val="000000" w:themeColor="text1"/>
        </w:rPr>
      </w:pPr>
      <w:r w:rsidRPr="00F936FC">
        <w:rPr>
          <w:rFonts w:ascii="ＭＳ 明朝" w:eastAsia="ＭＳ 明朝" w:hAnsi="ＭＳ 明朝" w:hint="eastAsia"/>
          <w:color w:val="000000" w:themeColor="text1"/>
        </w:rPr>
        <w:t xml:space="preserve">　　　　　　東京都社会保険労務士会「働き方改革・健康経営特別委員会」副委員長</w:t>
      </w:r>
    </w:p>
    <w:p w14:paraId="1D07B0C8" w14:textId="77777777" w:rsidR="006530F8" w:rsidRPr="00F936FC" w:rsidRDefault="006530F8" w:rsidP="006530F8">
      <w:pPr>
        <w:ind w:firstLineChars="600" w:firstLine="1260"/>
        <w:rPr>
          <w:rFonts w:ascii="ＭＳ 明朝" w:eastAsia="ＭＳ 明朝" w:hAnsi="ＭＳ 明朝"/>
          <w:color w:val="000000" w:themeColor="text1"/>
        </w:rPr>
      </w:pPr>
      <w:r w:rsidRPr="00F936FC">
        <w:rPr>
          <w:rFonts w:ascii="ＭＳ 明朝" w:eastAsia="ＭＳ 明朝" w:hAnsi="ＭＳ 明朝" w:hint="eastAsia"/>
          <w:color w:val="000000" w:themeColor="text1"/>
        </w:rPr>
        <w:t>主な著書：「この</w:t>
      </w:r>
      <w:r w:rsidRPr="00F936FC">
        <w:rPr>
          <w:rFonts w:ascii="ＭＳ 明朝" w:eastAsia="ＭＳ 明朝" w:hAnsi="ＭＳ 明朝"/>
          <w:color w:val="000000" w:themeColor="text1"/>
        </w:rPr>
        <w:t>1冊ですべてがわかる！健康経営実務必携」（共著）日本法令</w:t>
      </w:r>
    </w:p>
    <w:p w14:paraId="4B15A772" w14:textId="77777777" w:rsidR="006530F8" w:rsidRPr="00F936FC" w:rsidRDefault="006530F8" w:rsidP="006530F8">
      <w:pPr>
        <w:rPr>
          <w:rFonts w:ascii="ＭＳ 明朝" w:eastAsia="ＭＳ 明朝" w:hAnsi="ＭＳ 明朝"/>
          <w:color w:val="000000" w:themeColor="text1"/>
        </w:rPr>
      </w:pPr>
      <w:r w:rsidRPr="00F936FC">
        <w:rPr>
          <w:rFonts w:ascii="ＭＳ 明朝" w:eastAsia="ＭＳ 明朝" w:hAnsi="ＭＳ 明朝" w:hint="eastAsia"/>
          <w:color w:val="000000" w:themeColor="text1"/>
        </w:rPr>
        <w:t xml:space="preserve">　　　　　　　　　　「健康経営実践ガイドブック」（共著）　社会保険研究所、ほか</w:t>
      </w:r>
    </w:p>
    <w:p w14:paraId="18C5A27F" w14:textId="77777777" w:rsidR="00F14A94" w:rsidRPr="00F936FC" w:rsidRDefault="00F14A94" w:rsidP="006530F8">
      <w:pPr>
        <w:rPr>
          <w:rFonts w:ascii="ＭＳ 明朝" w:eastAsia="ＭＳ 明朝" w:hAnsi="ＭＳ 明朝"/>
          <w:color w:val="000000" w:themeColor="text1"/>
        </w:rPr>
      </w:pPr>
    </w:p>
    <w:p w14:paraId="70F7B30E" w14:textId="0955E11E" w:rsidR="00F14A94" w:rsidRPr="00FE623C" w:rsidRDefault="00F14A94" w:rsidP="006530F8">
      <w:pPr>
        <w:rPr>
          <w:rFonts w:ascii="ＭＳ 明朝" w:eastAsia="ＭＳ 明朝" w:hAnsi="ＭＳ 明朝"/>
          <w:b/>
          <w:bCs/>
        </w:rPr>
      </w:pPr>
      <w:r w:rsidRPr="00FE623C">
        <w:rPr>
          <w:rFonts w:ascii="ＭＳ 明朝" w:eastAsia="ＭＳ 明朝" w:hAnsi="ＭＳ 明朝" w:hint="eastAsia"/>
          <w:b/>
          <w:bCs/>
        </w:rPr>
        <w:t>４．</w:t>
      </w:r>
      <w:r w:rsidRPr="00FE623C">
        <w:rPr>
          <w:rFonts w:ascii="ＭＳ 明朝" w:eastAsia="ＭＳ 明朝" w:hAnsi="ＭＳ 明朝"/>
          <w:b/>
          <w:bCs/>
        </w:rPr>
        <w:t xml:space="preserve">場　所：　北とぴあ　</w:t>
      </w:r>
      <w:r w:rsidR="00EE19F7">
        <w:rPr>
          <w:rFonts w:ascii="ＭＳ 明朝" w:eastAsia="ＭＳ 明朝" w:hAnsi="ＭＳ 明朝" w:hint="eastAsia"/>
          <w:b/>
          <w:bCs/>
        </w:rPr>
        <w:t>９０２</w:t>
      </w:r>
      <w:r w:rsidRPr="00FE623C">
        <w:rPr>
          <w:rFonts w:ascii="ＭＳ 明朝" w:eastAsia="ＭＳ 明朝" w:hAnsi="ＭＳ 明朝"/>
          <w:b/>
          <w:bCs/>
        </w:rPr>
        <w:t>会議室（東京都北区王子1－11－1）</w:t>
      </w:r>
    </w:p>
    <w:p w14:paraId="4CE97D40" w14:textId="6E976E84" w:rsidR="006530F8" w:rsidRPr="0015692E" w:rsidRDefault="00F14A94" w:rsidP="0015692E">
      <w:pPr>
        <w:ind w:firstLineChars="600" w:firstLine="1260"/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ＪＲ京浜東北線王子駅北口徒歩２分</w:t>
      </w:r>
      <w:r w:rsidR="0015692E">
        <w:rPr>
          <w:rFonts w:ascii="ＭＳ 明朝" w:eastAsia="ＭＳ 明朝" w:hAnsi="ＭＳ 明朝" w:hint="eastAsia"/>
        </w:rPr>
        <w:t xml:space="preserve"> または </w:t>
      </w:r>
      <w:r w:rsidRPr="0015692E">
        <w:rPr>
          <w:rFonts w:ascii="ＭＳ 明朝" w:eastAsia="ＭＳ 明朝" w:hAnsi="ＭＳ 明朝" w:hint="eastAsia"/>
        </w:rPr>
        <w:t>東京メトロ南北線王子駅５番出口直結</w:t>
      </w:r>
    </w:p>
    <w:p w14:paraId="3476CF3A" w14:textId="77777777" w:rsidR="00F11292" w:rsidRPr="0015692E" w:rsidRDefault="00F11292" w:rsidP="00F11292">
      <w:pPr>
        <w:rPr>
          <w:rFonts w:ascii="ＭＳ 明朝" w:eastAsia="ＭＳ 明朝" w:hAnsi="ＭＳ 明朝"/>
        </w:rPr>
      </w:pPr>
    </w:p>
    <w:p w14:paraId="4CF8A8C7" w14:textId="64F57F53" w:rsidR="00F14A94" w:rsidRPr="00DE4B98" w:rsidRDefault="00F14A94" w:rsidP="00F11292">
      <w:pPr>
        <w:rPr>
          <w:rFonts w:ascii="ＭＳ 明朝" w:eastAsia="ＭＳ 明朝" w:hAnsi="ＭＳ 明朝"/>
          <w:b/>
          <w:bCs/>
        </w:rPr>
      </w:pPr>
      <w:r w:rsidRPr="00DE4B98">
        <w:rPr>
          <w:rFonts w:ascii="ＭＳ 明朝" w:eastAsia="ＭＳ 明朝" w:hAnsi="ＭＳ 明朝"/>
          <w:b/>
          <w:bCs/>
        </w:rPr>
        <w:t>５．参加費　　北支部</w:t>
      </w:r>
      <w:r w:rsidR="00480645">
        <w:rPr>
          <w:rFonts w:ascii="ＭＳ 明朝" w:eastAsia="ＭＳ 明朝" w:hAnsi="ＭＳ 明朝" w:hint="eastAsia"/>
          <w:b/>
          <w:bCs/>
        </w:rPr>
        <w:t>会員</w:t>
      </w:r>
      <w:r w:rsidRPr="00DE4B98">
        <w:rPr>
          <w:rFonts w:ascii="ＭＳ 明朝" w:eastAsia="ＭＳ 明朝" w:hAnsi="ＭＳ 明朝"/>
          <w:b/>
          <w:bCs/>
        </w:rPr>
        <w:t xml:space="preserve">　無料</w:t>
      </w:r>
    </w:p>
    <w:p w14:paraId="7A6FC9C8" w14:textId="2007A032" w:rsidR="00F14A94" w:rsidRPr="00DE4B98" w:rsidRDefault="00F14A94" w:rsidP="00F11292">
      <w:pPr>
        <w:rPr>
          <w:rFonts w:ascii="ＭＳ 明朝" w:eastAsia="ＭＳ 明朝" w:hAnsi="ＭＳ 明朝"/>
          <w:b/>
          <w:bCs/>
        </w:rPr>
      </w:pPr>
      <w:r w:rsidRPr="00DE4B98">
        <w:rPr>
          <w:rFonts w:ascii="ＭＳ 明朝" w:eastAsia="ＭＳ 明朝" w:hAnsi="ＭＳ 明朝"/>
          <w:b/>
          <w:bCs/>
        </w:rPr>
        <w:t xml:space="preserve">　　　　　　　他支部</w:t>
      </w:r>
      <w:r w:rsidR="00480645">
        <w:rPr>
          <w:rFonts w:ascii="ＭＳ 明朝" w:eastAsia="ＭＳ 明朝" w:hAnsi="ＭＳ 明朝" w:hint="eastAsia"/>
          <w:b/>
          <w:bCs/>
        </w:rPr>
        <w:t>会員</w:t>
      </w:r>
      <w:r w:rsidRPr="00DE4B98">
        <w:rPr>
          <w:rFonts w:ascii="ＭＳ 明朝" w:eastAsia="ＭＳ 明朝" w:hAnsi="ＭＳ 明朝"/>
          <w:b/>
          <w:bCs/>
        </w:rPr>
        <w:t xml:space="preserve">　１０００円（資料代）</w:t>
      </w:r>
      <w:r w:rsidR="000F4C76">
        <w:rPr>
          <w:rFonts w:ascii="ＭＳ 明朝" w:eastAsia="ＭＳ 明朝" w:hAnsi="ＭＳ 明朝" w:hint="eastAsia"/>
          <w:b/>
          <w:bCs/>
        </w:rPr>
        <w:t xml:space="preserve">　</w:t>
      </w:r>
      <w:r w:rsidR="00480645">
        <w:rPr>
          <w:rFonts w:ascii="ＭＳ 明朝" w:eastAsia="ＭＳ 明朝" w:hAnsi="ＭＳ 明朝" w:hint="eastAsia"/>
          <w:b/>
          <w:bCs/>
        </w:rPr>
        <w:t>当日会場にて受領します。</w:t>
      </w:r>
    </w:p>
    <w:p w14:paraId="2D9D08A6" w14:textId="067C19A5" w:rsidR="00F14A94" w:rsidRDefault="00F14A94" w:rsidP="00F11292">
      <w:pPr>
        <w:rPr>
          <w:rFonts w:ascii="ＭＳ 明朝" w:eastAsia="ＭＳ 明朝" w:hAnsi="ＭＳ 明朝"/>
        </w:rPr>
      </w:pPr>
    </w:p>
    <w:p w14:paraId="36199823" w14:textId="7A1F11FF" w:rsidR="00D06607" w:rsidRPr="0015692E" w:rsidRDefault="0015692E" w:rsidP="00FE623C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６．申し込み　</w:t>
      </w:r>
      <w:r w:rsidR="00F11292" w:rsidRPr="0015692E">
        <w:rPr>
          <w:rFonts w:ascii="ＭＳ 明朝" w:eastAsia="ＭＳ 明朝" w:hAnsi="ＭＳ 明朝" w:hint="eastAsia"/>
        </w:rPr>
        <w:t>準備の都合上、出席連絡は、</w:t>
      </w:r>
      <w:r w:rsidR="00F14A94" w:rsidRPr="0015692E">
        <w:rPr>
          <w:rFonts w:ascii="ＭＳ 明朝" w:eastAsia="ＭＳ 明朝" w:hAnsi="ＭＳ 明朝" w:hint="eastAsia"/>
        </w:rPr>
        <w:t>１１</w:t>
      </w:r>
      <w:r w:rsidR="00F11292" w:rsidRPr="0015692E">
        <w:rPr>
          <w:rFonts w:ascii="ＭＳ 明朝" w:eastAsia="ＭＳ 明朝" w:hAnsi="ＭＳ 明朝"/>
        </w:rPr>
        <w:t>月</w:t>
      </w:r>
      <w:r w:rsidR="00F14A94" w:rsidRPr="0015692E">
        <w:rPr>
          <w:rFonts w:ascii="ＭＳ 明朝" w:eastAsia="ＭＳ 明朝" w:hAnsi="ＭＳ 明朝" w:hint="eastAsia"/>
        </w:rPr>
        <w:t>１５</w:t>
      </w:r>
      <w:r w:rsidR="00F11292" w:rsidRPr="0015692E">
        <w:rPr>
          <w:rFonts w:ascii="ＭＳ 明朝" w:eastAsia="ＭＳ 明朝" w:hAnsi="ＭＳ 明朝"/>
        </w:rPr>
        <w:t>日（</w:t>
      </w:r>
      <w:r w:rsidR="00F14A94" w:rsidRPr="0015692E">
        <w:rPr>
          <w:rFonts w:ascii="ＭＳ 明朝" w:eastAsia="ＭＳ 明朝" w:hAnsi="ＭＳ 明朝" w:hint="eastAsia"/>
        </w:rPr>
        <w:t>金</w:t>
      </w:r>
      <w:r w:rsidR="00F11292" w:rsidRPr="0015692E">
        <w:rPr>
          <w:rFonts w:ascii="ＭＳ 明朝" w:eastAsia="ＭＳ 明朝" w:hAnsi="ＭＳ 明朝"/>
        </w:rPr>
        <w:t>）までに</w:t>
      </w:r>
      <w:r w:rsidR="00FE623C">
        <w:rPr>
          <w:rFonts w:ascii="ＭＳ 明朝" w:eastAsia="ＭＳ 明朝" w:hAnsi="ＭＳ 明朝" w:hint="eastAsia"/>
        </w:rPr>
        <w:t>、</w:t>
      </w:r>
      <w:r w:rsidR="00F936FC">
        <w:rPr>
          <w:rFonts w:ascii="ＭＳ 明朝" w:eastAsia="ＭＳ 明朝" w:hAnsi="ＭＳ 明朝" w:hint="eastAsia"/>
        </w:rPr>
        <w:t>メール</w:t>
      </w:r>
      <w:r w:rsidR="00FE623C">
        <w:rPr>
          <w:rFonts w:ascii="ＭＳ 明朝" w:eastAsia="ＭＳ 明朝" w:hAnsi="ＭＳ 明朝" w:hint="eastAsia"/>
        </w:rPr>
        <w:t>または</w:t>
      </w:r>
      <w:r w:rsidR="00F936FC">
        <w:rPr>
          <w:rFonts w:ascii="ＭＳ 明朝" w:eastAsia="ＭＳ 明朝" w:hAnsi="ＭＳ 明朝" w:hint="eastAsia"/>
        </w:rPr>
        <w:t>ファックス</w:t>
      </w:r>
      <w:r w:rsidR="00FE623C">
        <w:rPr>
          <w:rFonts w:ascii="ＭＳ 明朝" w:eastAsia="ＭＳ 明朝" w:hAnsi="ＭＳ 明朝" w:hint="eastAsia"/>
        </w:rPr>
        <w:t>にて研修委員：赤堀洋まで</w:t>
      </w:r>
      <w:r w:rsidR="00F11292" w:rsidRPr="0015692E">
        <w:rPr>
          <w:rFonts w:ascii="ＭＳ 明朝" w:eastAsia="ＭＳ 明朝" w:hAnsi="ＭＳ 明朝"/>
        </w:rPr>
        <w:t>ご連絡いただきますようお願いいたします。</w:t>
      </w:r>
    </w:p>
    <w:p w14:paraId="0EEE4864" w14:textId="77777777" w:rsidR="009A0EA8" w:rsidRPr="0015692E" w:rsidRDefault="009A0EA8" w:rsidP="00D06607">
      <w:pPr>
        <w:rPr>
          <w:rFonts w:ascii="ＭＳ 明朝" w:eastAsia="ＭＳ 明朝" w:hAnsi="ＭＳ 明朝"/>
        </w:rPr>
      </w:pPr>
    </w:p>
    <w:p w14:paraId="665BD75A" w14:textId="6B1336F8" w:rsidR="00D06607" w:rsidRPr="00DE4B98" w:rsidRDefault="0015692E" w:rsidP="0015692E">
      <w:pPr>
        <w:ind w:firstLineChars="200" w:firstLine="422"/>
        <w:rPr>
          <w:rFonts w:ascii="ＭＳ 明朝" w:eastAsia="ＭＳ 明朝" w:hAnsi="ＭＳ 明朝"/>
          <w:b/>
          <w:bCs/>
        </w:rPr>
      </w:pPr>
      <w:r w:rsidRPr="00DE4B98">
        <w:rPr>
          <w:rFonts w:ascii="ＭＳ 明朝" w:eastAsia="ＭＳ 明朝" w:hAnsi="ＭＳ 明朝" w:hint="eastAsia"/>
          <w:b/>
          <w:bCs/>
        </w:rPr>
        <w:t>申</w:t>
      </w:r>
      <w:r w:rsidR="00DE4B98" w:rsidRPr="00DE4B98">
        <w:rPr>
          <w:rFonts w:ascii="ＭＳ 明朝" w:eastAsia="ＭＳ 明朝" w:hAnsi="ＭＳ 明朝" w:hint="eastAsia"/>
          <w:b/>
          <w:bCs/>
        </w:rPr>
        <w:t xml:space="preserve"> </w:t>
      </w:r>
      <w:r w:rsidRPr="00DE4B98">
        <w:rPr>
          <w:rFonts w:ascii="ＭＳ 明朝" w:eastAsia="ＭＳ 明朝" w:hAnsi="ＭＳ 明朝" w:hint="eastAsia"/>
          <w:b/>
          <w:bCs/>
        </w:rPr>
        <w:t>込</w:t>
      </w:r>
      <w:r w:rsidR="00DE4B98" w:rsidRPr="00DE4B98">
        <w:rPr>
          <w:rFonts w:ascii="ＭＳ 明朝" w:eastAsia="ＭＳ 明朝" w:hAnsi="ＭＳ 明朝" w:hint="eastAsia"/>
          <w:b/>
          <w:bCs/>
        </w:rPr>
        <w:t xml:space="preserve"> </w:t>
      </w:r>
      <w:r w:rsidRPr="00DE4B98">
        <w:rPr>
          <w:rFonts w:ascii="ＭＳ 明朝" w:eastAsia="ＭＳ 明朝" w:hAnsi="ＭＳ 明朝" w:hint="eastAsia"/>
          <w:b/>
          <w:bCs/>
        </w:rPr>
        <w:t>先：</w:t>
      </w:r>
      <w:r w:rsidR="00F936FC">
        <w:rPr>
          <w:rFonts w:ascii="ＭＳ 明朝" w:eastAsia="ＭＳ 明朝" w:hAnsi="ＭＳ 明朝" w:hint="eastAsia"/>
          <w:b/>
          <w:bCs/>
        </w:rPr>
        <w:t>メール</w:t>
      </w:r>
      <w:r w:rsidR="00D06607" w:rsidRPr="00DE4B98">
        <w:rPr>
          <w:rFonts w:ascii="ＭＳ 明朝" w:eastAsia="ＭＳ 明朝" w:hAnsi="ＭＳ 明朝"/>
          <w:b/>
          <w:bCs/>
        </w:rPr>
        <w:t>：　akahori-office@dj8.so-net.ne.jp</w:t>
      </w:r>
    </w:p>
    <w:p w14:paraId="6C618C48" w14:textId="7831F485" w:rsidR="00F14A94" w:rsidRPr="00492749" w:rsidRDefault="00D06607" w:rsidP="00D06607">
      <w:pPr>
        <w:rPr>
          <w:rFonts w:ascii="ＭＳ 明朝" w:eastAsia="ＭＳ 明朝" w:hAnsi="ＭＳ 明朝"/>
          <w:b/>
          <w:bCs/>
          <w:color w:val="000000" w:themeColor="text1"/>
        </w:rPr>
      </w:pPr>
      <w:r w:rsidRPr="00DE4B98">
        <w:rPr>
          <w:rFonts w:ascii="ＭＳ 明朝" w:eastAsia="ＭＳ 明朝" w:hAnsi="ＭＳ 明朝" w:hint="eastAsia"/>
          <w:b/>
          <w:bCs/>
        </w:rPr>
        <w:t xml:space="preserve">　　　　</w:t>
      </w:r>
      <w:r w:rsidR="0015692E" w:rsidRPr="00DE4B98">
        <w:rPr>
          <w:rFonts w:ascii="ＭＳ 明朝" w:eastAsia="ＭＳ 明朝" w:hAnsi="ＭＳ 明朝" w:hint="eastAsia"/>
          <w:b/>
          <w:bCs/>
        </w:rPr>
        <w:t xml:space="preserve">　　</w:t>
      </w:r>
      <w:r w:rsidR="00DE4B98" w:rsidRPr="00492749">
        <w:rPr>
          <w:rFonts w:ascii="ＭＳ 明朝" w:eastAsia="ＭＳ 明朝" w:hAnsi="ＭＳ 明朝" w:hint="eastAsia"/>
          <w:b/>
          <w:bCs/>
          <w:color w:val="000000" w:themeColor="text1"/>
        </w:rPr>
        <w:t xml:space="preserve"> </w:t>
      </w:r>
      <w:r w:rsidR="00DE4B98" w:rsidRPr="00492749">
        <w:rPr>
          <w:rFonts w:ascii="ＭＳ 明朝" w:eastAsia="ＭＳ 明朝" w:hAnsi="ＭＳ 明朝"/>
          <w:b/>
          <w:bCs/>
          <w:color w:val="000000" w:themeColor="text1"/>
        </w:rPr>
        <w:t xml:space="preserve"> </w:t>
      </w:r>
      <w:r w:rsidR="00F936FC" w:rsidRPr="00492749">
        <w:rPr>
          <w:rFonts w:ascii="ＭＳ 明朝" w:eastAsia="ＭＳ 明朝" w:hAnsi="ＭＳ 明朝" w:hint="eastAsia"/>
          <w:b/>
          <w:bCs/>
          <w:color w:val="000000" w:themeColor="text1"/>
        </w:rPr>
        <w:t>ファックス</w:t>
      </w:r>
      <w:r w:rsidRPr="00492749">
        <w:rPr>
          <w:rFonts w:ascii="ＭＳ 明朝" w:eastAsia="ＭＳ 明朝" w:hAnsi="ＭＳ 明朝"/>
          <w:b/>
          <w:bCs/>
          <w:color w:val="000000" w:themeColor="text1"/>
        </w:rPr>
        <w:t xml:space="preserve">：　</w:t>
      </w:r>
      <w:r w:rsidR="00F936FC" w:rsidRPr="00492749">
        <w:rPr>
          <w:rFonts w:ascii="ＭＳ 明朝" w:eastAsia="ＭＳ 明朝" w:hAnsi="ＭＳ 明朝" w:hint="eastAsia"/>
          <w:b/>
          <w:bCs/>
          <w:color w:val="000000" w:themeColor="text1"/>
        </w:rPr>
        <w:t>０３</w:t>
      </w:r>
      <w:r w:rsidRPr="00492749">
        <w:rPr>
          <w:rFonts w:ascii="ＭＳ 明朝" w:eastAsia="ＭＳ 明朝" w:hAnsi="ＭＳ 明朝"/>
          <w:b/>
          <w:bCs/>
          <w:color w:val="000000" w:themeColor="text1"/>
        </w:rPr>
        <w:t>－</w:t>
      </w:r>
      <w:r w:rsidR="00F936FC" w:rsidRPr="00492749">
        <w:rPr>
          <w:rFonts w:ascii="ＭＳ 明朝" w:eastAsia="ＭＳ 明朝" w:hAnsi="ＭＳ 明朝" w:hint="eastAsia"/>
          <w:b/>
          <w:bCs/>
          <w:color w:val="000000" w:themeColor="text1"/>
        </w:rPr>
        <w:t>５９４８－４</w:t>
      </w:r>
      <w:r w:rsidR="00A3738D" w:rsidRPr="00492749">
        <w:rPr>
          <w:rFonts w:ascii="ＭＳ 明朝" w:eastAsia="ＭＳ 明朝" w:hAnsi="ＭＳ 明朝" w:hint="eastAsia"/>
          <w:b/>
          <w:bCs/>
          <w:color w:val="000000" w:themeColor="text1"/>
        </w:rPr>
        <w:t>６２０</w:t>
      </w:r>
    </w:p>
    <w:p w14:paraId="2E21339C" w14:textId="2B1B916A" w:rsidR="00D06607" w:rsidRDefault="00FE623C" w:rsidP="00FE623C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5DE2" wp14:editId="211267E7">
                <wp:simplePos x="0" y="0"/>
                <wp:positionH relativeFrom="column">
                  <wp:posOffset>-190004</wp:posOffset>
                </wp:positionH>
                <wp:positionV relativeFrom="paragraph">
                  <wp:posOffset>288180</wp:posOffset>
                </wp:positionV>
                <wp:extent cx="6665843" cy="26504"/>
                <wp:effectExtent l="0" t="0" r="2095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843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F93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22.7pt" to="509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D06607" w:rsidRPr="0015692E">
        <w:rPr>
          <w:rFonts w:hint="eastAsia"/>
        </w:rPr>
        <w:t>以　上</w:t>
      </w:r>
    </w:p>
    <w:p w14:paraId="4AC5BF0A" w14:textId="1F037049" w:rsidR="00D06607" w:rsidRPr="0015692E" w:rsidRDefault="00D06607" w:rsidP="00D06607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FE623C">
        <w:rPr>
          <w:rFonts w:ascii="ＭＳ 明朝" w:eastAsia="ＭＳ 明朝" w:hAnsi="ＭＳ 明朝" w:hint="eastAsia"/>
        </w:rPr>
        <w:t xml:space="preserve">　　　　</w:t>
      </w:r>
      <w:r w:rsidRPr="0015692E">
        <w:rPr>
          <w:rFonts w:ascii="ＭＳ 明朝" w:eastAsia="ＭＳ 明朝" w:hAnsi="ＭＳ 明朝" w:hint="eastAsia"/>
        </w:rPr>
        <w:t xml:space="preserve">　令和元年</w:t>
      </w:r>
      <w:r w:rsidRPr="0015692E">
        <w:rPr>
          <w:rFonts w:ascii="ＭＳ 明朝" w:eastAsia="ＭＳ 明朝" w:hAnsi="ＭＳ 明朝"/>
        </w:rPr>
        <w:t xml:space="preserve">　　月　</w:t>
      </w:r>
      <w:r w:rsidRPr="0015692E">
        <w:rPr>
          <w:rFonts w:ascii="ＭＳ 明朝" w:eastAsia="ＭＳ 明朝" w:hAnsi="ＭＳ 明朝" w:hint="eastAsia"/>
        </w:rPr>
        <w:t xml:space="preserve">　　</w:t>
      </w:r>
      <w:r w:rsidRPr="0015692E">
        <w:rPr>
          <w:rFonts w:ascii="ＭＳ 明朝" w:eastAsia="ＭＳ 明朝" w:hAnsi="ＭＳ 明朝"/>
        </w:rPr>
        <w:t>日</w:t>
      </w:r>
    </w:p>
    <w:p w14:paraId="1F3EB488" w14:textId="15026378" w:rsidR="00D06607" w:rsidRDefault="00D06607" w:rsidP="00D06607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令和元年１１</w:t>
      </w:r>
      <w:r w:rsidRPr="0015692E">
        <w:rPr>
          <w:rFonts w:ascii="ＭＳ 明朝" w:eastAsia="ＭＳ 明朝" w:hAnsi="ＭＳ 明朝"/>
        </w:rPr>
        <w:t>月</w:t>
      </w:r>
      <w:r w:rsidRPr="0015692E">
        <w:rPr>
          <w:rFonts w:ascii="ＭＳ 明朝" w:eastAsia="ＭＳ 明朝" w:hAnsi="ＭＳ 明朝" w:hint="eastAsia"/>
        </w:rPr>
        <w:t>２１</w:t>
      </w:r>
      <w:r w:rsidRPr="0015692E">
        <w:rPr>
          <w:rFonts w:ascii="ＭＳ 明朝" w:eastAsia="ＭＳ 明朝" w:hAnsi="ＭＳ 明朝"/>
        </w:rPr>
        <w:t xml:space="preserve">日の研修会に出席します。　</w:t>
      </w:r>
    </w:p>
    <w:p w14:paraId="17AEA194" w14:textId="77777777" w:rsidR="00C438DC" w:rsidRPr="0015692E" w:rsidRDefault="00C438DC" w:rsidP="00D06607">
      <w:pPr>
        <w:rPr>
          <w:rFonts w:ascii="ＭＳ 明朝" w:eastAsia="ＭＳ 明朝" w:hAnsi="ＭＳ 明朝"/>
        </w:rPr>
      </w:pPr>
    </w:p>
    <w:p w14:paraId="43A08D56" w14:textId="77777777" w:rsidR="00D06607" w:rsidRPr="0015692E" w:rsidRDefault="00D06607" w:rsidP="00D06607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支　部：</w:t>
      </w:r>
      <w:r w:rsidRPr="0015692E">
        <w:rPr>
          <w:rFonts w:ascii="ＭＳ 明朝" w:eastAsia="ＭＳ 明朝" w:hAnsi="ＭＳ 明朝" w:hint="eastAsia"/>
          <w:u w:val="single"/>
        </w:rPr>
        <w:t xml:space="preserve">　　　　　</w:t>
      </w:r>
      <w:r w:rsidR="00E745EE" w:rsidRPr="0015692E">
        <w:rPr>
          <w:rFonts w:ascii="ＭＳ 明朝" w:eastAsia="ＭＳ 明朝" w:hAnsi="ＭＳ 明朝" w:hint="eastAsia"/>
          <w:u w:val="single"/>
        </w:rPr>
        <w:t xml:space="preserve">　　　　　</w:t>
      </w:r>
      <w:r w:rsidRPr="0015692E">
        <w:rPr>
          <w:rFonts w:ascii="ＭＳ 明朝" w:eastAsia="ＭＳ 明朝" w:hAnsi="ＭＳ 明朝" w:hint="eastAsia"/>
          <w:u w:val="single"/>
        </w:rPr>
        <w:t>支部</w:t>
      </w:r>
      <w:r w:rsidR="00E745EE" w:rsidRPr="0015692E">
        <w:rPr>
          <w:rFonts w:ascii="ＭＳ 明朝" w:eastAsia="ＭＳ 明朝" w:hAnsi="ＭＳ 明朝" w:hint="eastAsia"/>
        </w:rPr>
        <w:t xml:space="preserve">　　　</w:t>
      </w:r>
    </w:p>
    <w:p w14:paraId="015B0479" w14:textId="47179A56" w:rsidR="00D06607" w:rsidRPr="0015692E" w:rsidRDefault="00D06607" w:rsidP="00D06607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氏　名：</w:t>
      </w:r>
      <w:r w:rsidRPr="0015692E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FE623C">
        <w:rPr>
          <w:rFonts w:ascii="ＭＳ 明朝" w:eastAsia="ＭＳ 明朝" w:hAnsi="ＭＳ 明朝" w:hint="eastAsia"/>
          <w:u w:val="single"/>
        </w:rPr>
        <w:t xml:space="preserve">　　　　</w:t>
      </w:r>
      <w:r w:rsidRPr="0015692E">
        <w:rPr>
          <w:rFonts w:ascii="ＭＳ 明朝" w:eastAsia="ＭＳ 明朝" w:hAnsi="ＭＳ 明朝" w:hint="eastAsia"/>
          <w:u w:val="single"/>
        </w:rPr>
        <w:t xml:space="preserve">　</w:t>
      </w:r>
      <w:r w:rsidRPr="0015692E">
        <w:rPr>
          <w:rFonts w:ascii="ＭＳ 明朝" w:eastAsia="ＭＳ 明朝" w:hAnsi="ＭＳ 明朝" w:hint="eastAsia"/>
        </w:rPr>
        <w:t xml:space="preserve">　　（開業・</w:t>
      </w:r>
      <w:r w:rsidR="00E745EE" w:rsidRPr="0015692E">
        <w:rPr>
          <w:rFonts w:ascii="ＭＳ 明朝" w:eastAsia="ＭＳ 明朝" w:hAnsi="ＭＳ 明朝" w:hint="eastAsia"/>
        </w:rPr>
        <w:t>法人・</w:t>
      </w:r>
      <w:r w:rsidRPr="0015692E">
        <w:rPr>
          <w:rFonts w:ascii="ＭＳ 明朝" w:eastAsia="ＭＳ 明朝" w:hAnsi="ＭＳ 明朝" w:hint="eastAsia"/>
        </w:rPr>
        <w:t>勤務）</w:t>
      </w:r>
    </w:p>
    <w:p w14:paraId="35BFA472" w14:textId="6F78F0C8" w:rsidR="002F7CF3" w:rsidRPr="0015692E" w:rsidRDefault="00D06607" w:rsidP="00F11292">
      <w:pPr>
        <w:rPr>
          <w:rFonts w:ascii="ＭＳ 明朝" w:eastAsia="ＭＳ 明朝" w:hAnsi="ＭＳ 明朝"/>
        </w:rPr>
      </w:pPr>
      <w:r w:rsidRPr="0015692E">
        <w:rPr>
          <w:rFonts w:ascii="ＭＳ 明朝" w:eastAsia="ＭＳ 明朝" w:hAnsi="ＭＳ 明朝" w:hint="eastAsia"/>
        </w:rPr>
        <w:t>電　話：</w:t>
      </w:r>
      <w:r w:rsidR="00E745EE" w:rsidRPr="0015692E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15692E">
        <w:rPr>
          <w:rFonts w:ascii="ＭＳ 明朝" w:eastAsia="ＭＳ 明朝" w:hAnsi="ＭＳ 明朝"/>
          <w:u w:val="single"/>
        </w:rPr>
        <w:t xml:space="preserve">　　　</w:t>
      </w:r>
      <w:r w:rsidRPr="0015692E">
        <w:rPr>
          <w:rFonts w:ascii="ＭＳ 明朝" w:eastAsia="ＭＳ 明朝" w:hAnsi="ＭＳ 明朝"/>
        </w:rPr>
        <w:t>（携帯・事務所・</w:t>
      </w:r>
      <w:r w:rsidR="00FE623C">
        <w:rPr>
          <w:rFonts w:ascii="ＭＳ 明朝" w:eastAsia="ＭＳ 明朝" w:hAnsi="ＭＳ 明朝" w:hint="eastAsia"/>
        </w:rPr>
        <w:t>勤務先・</w:t>
      </w:r>
      <w:r w:rsidRPr="0015692E">
        <w:rPr>
          <w:rFonts w:ascii="ＭＳ 明朝" w:eastAsia="ＭＳ 明朝" w:hAnsi="ＭＳ 明朝"/>
        </w:rPr>
        <w:t>自宅）</w:t>
      </w:r>
    </w:p>
    <w:sectPr w:rsidR="002F7CF3" w:rsidRPr="0015692E" w:rsidSect="00AE6E28">
      <w:pgSz w:w="11906" w:h="16838" w:code="9"/>
      <w:pgMar w:top="1134" w:right="1134" w:bottom="1134" w:left="1134" w:header="851" w:footer="851" w:gutter="0"/>
      <w:cols w:space="425"/>
      <w:docGrid w:type="lines" w:linePitch="310" w:charSpace="3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2"/>
    <w:rsid w:val="0008677C"/>
    <w:rsid w:val="000F4C76"/>
    <w:rsid w:val="00146034"/>
    <w:rsid w:val="0015692E"/>
    <w:rsid w:val="00222429"/>
    <w:rsid w:val="002700D6"/>
    <w:rsid w:val="002F7CF3"/>
    <w:rsid w:val="003B2542"/>
    <w:rsid w:val="003F6975"/>
    <w:rsid w:val="004008D7"/>
    <w:rsid w:val="00417A8E"/>
    <w:rsid w:val="00480645"/>
    <w:rsid w:val="00492749"/>
    <w:rsid w:val="004E02F2"/>
    <w:rsid w:val="00552FD5"/>
    <w:rsid w:val="0057490E"/>
    <w:rsid w:val="005C5EB6"/>
    <w:rsid w:val="00633928"/>
    <w:rsid w:val="006530F8"/>
    <w:rsid w:val="00677B04"/>
    <w:rsid w:val="0073524B"/>
    <w:rsid w:val="007D1BB5"/>
    <w:rsid w:val="0089697F"/>
    <w:rsid w:val="009235EE"/>
    <w:rsid w:val="009A0EA8"/>
    <w:rsid w:val="00A3738D"/>
    <w:rsid w:val="00A903BE"/>
    <w:rsid w:val="00A90AC8"/>
    <w:rsid w:val="00AE6E28"/>
    <w:rsid w:val="00B1526A"/>
    <w:rsid w:val="00BE1361"/>
    <w:rsid w:val="00C438DC"/>
    <w:rsid w:val="00C864A2"/>
    <w:rsid w:val="00D06607"/>
    <w:rsid w:val="00D23944"/>
    <w:rsid w:val="00D577FA"/>
    <w:rsid w:val="00DE4B98"/>
    <w:rsid w:val="00DF27C5"/>
    <w:rsid w:val="00E745EE"/>
    <w:rsid w:val="00EE19F7"/>
    <w:rsid w:val="00F11292"/>
    <w:rsid w:val="00F14A94"/>
    <w:rsid w:val="00F64030"/>
    <w:rsid w:val="00F936FC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86EC3"/>
  <w15:docId w15:val="{E76C51BF-C03E-4BC1-B0CD-F71D1C4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1292"/>
    <w:pPr>
      <w:jc w:val="center"/>
    </w:pPr>
  </w:style>
  <w:style w:type="character" w:customStyle="1" w:styleId="a4">
    <w:name w:val="記 (文字)"/>
    <w:basedOn w:val="a0"/>
    <w:link w:val="a3"/>
    <w:uiPriority w:val="99"/>
    <w:rsid w:val="00F11292"/>
  </w:style>
  <w:style w:type="paragraph" w:styleId="a5">
    <w:name w:val="Closing"/>
    <w:basedOn w:val="a"/>
    <w:link w:val="a6"/>
    <w:uiPriority w:val="99"/>
    <w:unhideWhenUsed/>
    <w:rsid w:val="00F11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F11292"/>
  </w:style>
  <w:style w:type="table" w:styleId="a7">
    <w:name w:val="Table Grid"/>
    <w:basedOn w:val="a1"/>
    <w:uiPriority w:val="39"/>
    <w:rsid w:val="00D0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洋</dc:creator>
  <cp:keywords/>
  <dc:description/>
  <cp:lastModifiedBy>赤堀 洋</cp:lastModifiedBy>
  <cp:revision>3</cp:revision>
  <cp:lastPrinted>2019-09-23T13:37:00Z</cp:lastPrinted>
  <dcterms:created xsi:type="dcterms:W3CDTF">2019-11-11T00:56:00Z</dcterms:created>
  <dcterms:modified xsi:type="dcterms:W3CDTF">2019-11-11T00:57:00Z</dcterms:modified>
</cp:coreProperties>
</file>