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69E0" w14:textId="77777777" w:rsidR="00581E64" w:rsidRPr="001F01DD" w:rsidRDefault="00581E64" w:rsidP="00581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華調理製菓専門学校</w:t>
      </w:r>
      <w:r w:rsidRPr="001F01DD">
        <w:rPr>
          <w:rFonts w:hint="eastAsia"/>
          <w:sz w:val="28"/>
          <w:szCs w:val="28"/>
        </w:rPr>
        <w:t>で出前授業を行いました</w:t>
      </w:r>
    </w:p>
    <w:p w14:paraId="36E657F2" w14:textId="7DC01DA2" w:rsidR="00581E64" w:rsidRDefault="00581E64" w:rsidP="00581E64">
      <w:pPr>
        <w:ind w:firstLineChars="100" w:firstLine="210"/>
      </w:pPr>
      <w:r>
        <w:rPr>
          <w:rFonts w:hint="eastAsia"/>
        </w:rPr>
        <w:t>去る</w:t>
      </w:r>
      <w:r w:rsidR="00D209BC">
        <w:rPr>
          <w:rFonts w:hint="eastAsia"/>
        </w:rPr>
        <w:t>6</w:t>
      </w:r>
      <w:r>
        <w:rPr>
          <w:rFonts w:hint="eastAsia"/>
        </w:rPr>
        <w:t>月</w:t>
      </w:r>
      <w:r w:rsidR="00D209BC">
        <w:rPr>
          <w:rFonts w:hint="eastAsia"/>
        </w:rPr>
        <w:t>29</w:t>
      </w:r>
      <w:r>
        <w:rPr>
          <w:rFonts w:hint="eastAsia"/>
        </w:rPr>
        <w:t>日（</w:t>
      </w:r>
      <w:r w:rsidR="00D209BC">
        <w:rPr>
          <w:rFonts w:hint="eastAsia"/>
        </w:rPr>
        <w:t>木</w:t>
      </w:r>
      <w:r>
        <w:rPr>
          <w:rFonts w:hint="eastAsia"/>
        </w:rPr>
        <w:t>）、</w:t>
      </w:r>
      <w:r w:rsidR="00D209BC">
        <w:rPr>
          <w:rFonts w:hint="eastAsia"/>
        </w:rPr>
        <w:t>7</w:t>
      </w:r>
      <w:r w:rsidR="00D209BC">
        <w:rPr>
          <w:rFonts w:hint="eastAsia"/>
        </w:rPr>
        <w:t>月</w:t>
      </w:r>
      <w:r w:rsidR="00D209BC">
        <w:rPr>
          <w:rFonts w:hint="eastAsia"/>
        </w:rPr>
        <w:t>5</w:t>
      </w:r>
      <w:r w:rsidR="00D209BC">
        <w:rPr>
          <w:rFonts w:hint="eastAsia"/>
        </w:rPr>
        <w:t>日（水）</w:t>
      </w:r>
      <w:r w:rsidR="005B1FD8">
        <w:rPr>
          <w:rFonts w:hint="eastAsia"/>
        </w:rPr>
        <w:t>、</w:t>
      </w:r>
      <w:r>
        <w:rPr>
          <w:rFonts w:hint="eastAsia"/>
        </w:rPr>
        <w:t>華調理製菓専門学校において出前授業を行いました。</w:t>
      </w:r>
    </w:p>
    <w:p w14:paraId="3DC8A0C7" w14:textId="136B5DE3" w:rsidR="00581E64" w:rsidRDefault="00581E64" w:rsidP="00581E64">
      <w:pPr>
        <w:ind w:firstLineChars="200" w:firstLine="420"/>
      </w:pPr>
      <w:r>
        <w:rPr>
          <w:rFonts w:hint="eastAsia"/>
        </w:rPr>
        <w:t xml:space="preserve">時　間　</w:t>
      </w:r>
      <w:r w:rsidR="00D209BC">
        <w:rPr>
          <w:rFonts w:hint="eastAsia"/>
        </w:rPr>
        <w:t>6</w:t>
      </w:r>
      <w:r w:rsidR="00D209BC">
        <w:rPr>
          <w:rFonts w:hint="eastAsia"/>
        </w:rPr>
        <w:t>月</w:t>
      </w:r>
      <w:r w:rsidR="00D209BC">
        <w:rPr>
          <w:rFonts w:hint="eastAsia"/>
        </w:rPr>
        <w:t>29</w:t>
      </w:r>
      <w:r w:rsidR="00D209BC">
        <w:rPr>
          <w:rFonts w:hint="eastAsia"/>
        </w:rPr>
        <w:t>日：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</w:t>
      </w:r>
      <w:r w:rsidR="00D209BC">
        <w:rPr>
          <w:rFonts w:hint="eastAsia"/>
        </w:rPr>
        <w:t>／</w:t>
      </w:r>
      <w:r w:rsidR="00D209BC">
        <w:rPr>
          <w:rFonts w:hint="eastAsia"/>
        </w:rPr>
        <w:t>7</w:t>
      </w:r>
      <w:r w:rsidR="00D209BC">
        <w:rPr>
          <w:rFonts w:hint="eastAsia"/>
        </w:rPr>
        <w:t>月</w:t>
      </w:r>
      <w:r w:rsidR="00D209BC">
        <w:rPr>
          <w:rFonts w:hint="eastAsia"/>
        </w:rPr>
        <w:t>5</w:t>
      </w:r>
      <w:r w:rsidR="00D209BC">
        <w:rPr>
          <w:rFonts w:hint="eastAsia"/>
        </w:rPr>
        <w:t>日：</w:t>
      </w:r>
      <w:r w:rsidR="00D209BC">
        <w:rPr>
          <w:rFonts w:hint="eastAsia"/>
        </w:rPr>
        <w:t>10</w:t>
      </w:r>
      <w:r w:rsidR="00D209BC">
        <w:rPr>
          <w:rFonts w:hint="eastAsia"/>
        </w:rPr>
        <w:t>時</w:t>
      </w:r>
      <w:r w:rsidR="00D209BC">
        <w:rPr>
          <w:rFonts w:hint="eastAsia"/>
        </w:rPr>
        <w:t>40</w:t>
      </w:r>
      <w:r w:rsidR="00D209BC">
        <w:rPr>
          <w:rFonts w:hint="eastAsia"/>
        </w:rPr>
        <w:t>分～</w:t>
      </w:r>
      <w:r w:rsidR="00D209BC">
        <w:rPr>
          <w:rFonts w:hint="eastAsia"/>
        </w:rPr>
        <w:t>12</w:t>
      </w:r>
      <w:r w:rsidR="00D209BC">
        <w:rPr>
          <w:rFonts w:hint="eastAsia"/>
        </w:rPr>
        <w:t>時</w:t>
      </w:r>
      <w:r w:rsidR="00D209BC">
        <w:rPr>
          <w:rFonts w:hint="eastAsia"/>
        </w:rPr>
        <w:t>10</w:t>
      </w:r>
      <w:r w:rsidR="00D209BC">
        <w:rPr>
          <w:rFonts w:hint="eastAsia"/>
        </w:rPr>
        <w:t xml:space="preserve">分　</w:t>
      </w:r>
    </w:p>
    <w:p w14:paraId="54CCBF2B" w14:textId="3474EE8C" w:rsidR="00581E64" w:rsidRDefault="00581E64" w:rsidP="00581E64">
      <w:pPr>
        <w:ind w:firstLineChars="200" w:firstLine="420"/>
      </w:pPr>
      <w:r>
        <w:rPr>
          <w:rFonts w:hint="eastAsia"/>
        </w:rPr>
        <w:t xml:space="preserve">対　象　</w:t>
      </w:r>
      <w:r w:rsidR="00D209BC">
        <w:rPr>
          <w:rFonts w:hint="eastAsia"/>
        </w:rPr>
        <w:t>調理ベーシック科（</w:t>
      </w:r>
      <w:r w:rsidR="00D209BC">
        <w:rPr>
          <w:rFonts w:hint="eastAsia"/>
        </w:rPr>
        <w:t>1</w:t>
      </w:r>
      <w:r w:rsidR="00D209BC">
        <w:rPr>
          <w:rFonts w:hint="eastAsia"/>
        </w:rPr>
        <w:t>年生</w:t>
      </w:r>
      <w:r w:rsidR="00D209BC">
        <w:rPr>
          <w:rFonts w:hint="eastAsia"/>
        </w:rPr>
        <w:t>2</w:t>
      </w:r>
      <w:r w:rsidR="00BA01F6">
        <w:rPr>
          <w:rFonts w:hint="eastAsia"/>
        </w:rPr>
        <w:t>5</w:t>
      </w:r>
      <w:r w:rsidR="00D209BC">
        <w:rPr>
          <w:rFonts w:hint="eastAsia"/>
        </w:rPr>
        <w:t>名）／パティシエテクニカル科（</w:t>
      </w:r>
      <w:r w:rsidR="00D209BC">
        <w:rPr>
          <w:rFonts w:hint="eastAsia"/>
        </w:rPr>
        <w:t>2</w:t>
      </w:r>
      <w:r w:rsidR="00D209BC">
        <w:rPr>
          <w:rFonts w:hint="eastAsia"/>
        </w:rPr>
        <w:t>年生</w:t>
      </w:r>
      <w:r w:rsidR="00D209BC">
        <w:rPr>
          <w:rFonts w:hint="eastAsia"/>
        </w:rPr>
        <w:t>3</w:t>
      </w:r>
      <w:r w:rsidR="00BA01F6">
        <w:rPr>
          <w:rFonts w:hint="eastAsia"/>
        </w:rPr>
        <w:t>2</w:t>
      </w:r>
      <w:r w:rsidR="00D209BC">
        <w:rPr>
          <w:rFonts w:hint="eastAsia"/>
        </w:rPr>
        <w:t>名）</w:t>
      </w:r>
    </w:p>
    <w:p w14:paraId="4DCEBC65" w14:textId="1721D6B4" w:rsidR="00581E64" w:rsidRDefault="00581E64" w:rsidP="00581E6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 xml:space="preserve">講　師　台東支部会員　</w:t>
      </w:r>
      <w:r w:rsidR="00D209BC">
        <w:rPr>
          <w:rFonts w:hint="eastAsia"/>
          <w:lang w:eastAsia="zh-CN"/>
        </w:rPr>
        <w:t xml:space="preserve">松本亜希子氏、堀内和代氏　／　</w:t>
      </w:r>
      <w:r w:rsidR="009B0A76">
        <w:rPr>
          <w:rFonts w:hint="eastAsia"/>
          <w:lang w:eastAsia="zh-CN"/>
        </w:rPr>
        <w:t>松澤晋平</w:t>
      </w:r>
      <w:r>
        <w:rPr>
          <w:rFonts w:hint="eastAsia"/>
          <w:lang w:eastAsia="zh-CN"/>
        </w:rPr>
        <w:t>氏、</w:t>
      </w:r>
      <w:r w:rsidR="00D209BC">
        <w:rPr>
          <w:rFonts w:hint="eastAsia"/>
          <w:lang w:eastAsia="zh-CN"/>
        </w:rPr>
        <w:t>横手文彦</w:t>
      </w:r>
      <w:r>
        <w:rPr>
          <w:rFonts w:hint="eastAsia"/>
          <w:lang w:eastAsia="zh-CN"/>
        </w:rPr>
        <w:t>氏</w:t>
      </w:r>
    </w:p>
    <w:p w14:paraId="0F1E5E7D" w14:textId="77777777" w:rsidR="00581E64" w:rsidRDefault="00581E64" w:rsidP="00581E64">
      <w:pPr>
        <w:ind w:firstLineChars="200" w:firstLine="420"/>
      </w:pPr>
      <w:r>
        <w:rPr>
          <w:rFonts w:hint="eastAsia"/>
        </w:rPr>
        <w:t>内　容　「働くことと社会保険」</w:t>
      </w:r>
    </w:p>
    <w:p w14:paraId="1B1B9530" w14:textId="77777777" w:rsidR="00581E64" w:rsidRDefault="00581E64" w:rsidP="00581E64">
      <w:r>
        <w:rPr>
          <w:rFonts w:hint="eastAsia"/>
        </w:rPr>
        <w:t xml:space="preserve">　　　　　　働くこととは、社会保険・労働保険とは、働くときの姿勢　など</w:t>
      </w:r>
      <w:r>
        <w:rPr>
          <w:rFonts w:hint="eastAsia"/>
        </w:rPr>
        <w:t>90</w:t>
      </w:r>
      <w:r>
        <w:rPr>
          <w:rFonts w:hint="eastAsia"/>
        </w:rPr>
        <w:t xml:space="preserve">分　</w:t>
      </w:r>
    </w:p>
    <w:p w14:paraId="0C37199F" w14:textId="77777777" w:rsidR="00581E64" w:rsidRDefault="00581E64" w:rsidP="00581E64"/>
    <w:p w14:paraId="07F68D75" w14:textId="29C8C56A" w:rsidR="005230F5" w:rsidRDefault="00891216" w:rsidP="005B588A">
      <w:pPr>
        <w:ind w:firstLineChars="100" w:firstLine="210"/>
      </w:pPr>
      <w:r>
        <w:rPr>
          <w:rFonts w:hint="eastAsia"/>
        </w:rPr>
        <w:t>2018</w:t>
      </w:r>
      <w:r>
        <w:rPr>
          <w:rFonts w:hint="eastAsia"/>
        </w:rPr>
        <w:t>年</w:t>
      </w:r>
      <w:r w:rsidR="00C57928">
        <w:rPr>
          <w:rFonts w:hint="eastAsia"/>
        </w:rPr>
        <w:t>初めて</w:t>
      </w:r>
      <w:r w:rsidR="005230F5">
        <w:rPr>
          <w:rFonts w:hint="eastAsia"/>
        </w:rPr>
        <w:t>依頼を受け</w:t>
      </w:r>
      <w:r w:rsidR="00947623">
        <w:rPr>
          <w:rFonts w:hint="eastAsia"/>
        </w:rPr>
        <w:t>て</w:t>
      </w:r>
      <w:r>
        <w:rPr>
          <w:rFonts w:hint="eastAsia"/>
        </w:rPr>
        <w:t>から今年で</w:t>
      </w:r>
      <w:r w:rsidR="00BA1287">
        <w:rPr>
          <w:rFonts w:hint="eastAsia"/>
        </w:rPr>
        <w:t>7</w:t>
      </w:r>
      <w:r w:rsidR="00C62B20">
        <w:rPr>
          <w:rFonts w:hint="eastAsia"/>
        </w:rPr>
        <w:t>度</w:t>
      </w:r>
      <w:r>
        <w:rPr>
          <w:rFonts w:hint="eastAsia"/>
        </w:rPr>
        <w:t>目の開催と</w:t>
      </w:r>
      <w:r w:rsidR="005230F5">
        <w:rPr>
          <w:rFonts w:hint="eastAsia"/>
        </w:rPr>
        <w:t>なり</w:t>
      </w:r>
      <w:r w:rsidR="00C57928">
        <w:rPr>
          <w:rFonts w:hint="eastAsia"/>
        </w:rPr>
        <w:t>ま</w:t>
      </w:r>
      <w:r>
        <w:rPr>
          <w:rFonts w:hint="eastAsia"/>
        </w:rPr>
        <w:t>した。</w:t>
      </w:r>
      <w:r w:rsidR="00F02E8E">
        <w:rPr>
          <w:rFonts w:hint="eastAsia"/>
        </w:rPr>
        <w:t>コロナ禍</w:t>
      </w:r>
      <w:r w:rsidR="00801CF7">
        <w:rPr>
          <w:rFonts w:hint="eastAsia"/>
        </w:rPr>
        <w:t>でも</w:t>
      </w:r>
      <w:r w:rsidR="00F02E8E">
        <w:rPr>
          <w:rFonts w:hint="eastAsia"/>
        </w:rPr>
        <w:t>自粛をしなかった数少ない</w:t>
      </w:r>
      <w:r w:rsidR="009B0F2F">
        <w:rPr>
          <w:rFonts w:hint="eastAsia"/>
        </w:rPr>
        <w:t>支部活動でも</w:t>
      </w:r>
      <w:r w:rsidR="00F02E8E">
        <w:rPr>
          <w:rFonts w:hint="eastAsia"/>
        </w:rPr>
        <w:t>あります。</w:t>
      </w:r>
    </w:p>
    <w:p w14:paraId="1B5D7893" w14:textId="6B3B2DFD" w:rsidR="00197E8B" w:rsidRDefault="00BA1287" w:rsidP="005B588A">
      <w:pPr>
        <w:ind w:firstLineChars="100" w:firstLine="210"/>
      </w:pPr>
      <w:r>
        <w:rPr>
          <w:rFonts w:hint="eastAsia"/>
        </w:rPr>
        <w:t>各日の</w:t>
      </w:r>
      <w:r w:rsidR="005230F5">
        <w:rPr>
          <w:rFonts w:hint="eastAsia"/>
        </w:rPr>
        <w:t>授業</w:t>
      </w:r>
      <w:r w:rsidR="009B0F2F">
        <w:rPr>
          <w:rFonts w:hint="eastAsia"/>
        </w:rPr>
        <w:t>の</w:t>
      </w:r>
      <w:r w:rsidR="005230F5">
        <w:rPr>
          <w:rFonts w:hint="eastAsia"/>
        </w:rPr>
        <w:t>前半</w:t>
      </w:r>
      <w:r w:rsidR="009B0F2F">
        <w:rPr>
          <w:rFonts w:hint="eastAsia"/>
        </w:rPr>
        <w:t>は</w:t>
      </w:r>
      <w:r>
        <w:rPr>
          <w:rFonts w:hint="eastAsia"/>
        </w:rPr>
        <w:t>、松本氏・</w:t>
      </w:r>
      <w:r w:rsidR="009B0F2F">
        <w:rPr>
          <w:rFonts w:hint="eastAsia"/>
        </w:rPr>
        <w:t>松澤氏が</w:t>
      </w:r>
      <w:r w:rsidR="00197E8B">
        <w:rPr>
          <w:rFonts w:hint="eastAsia"/>
        </w:rPr>
        <w:t>『</w:t>
      </w:r>
      <w:r w:rsidR="00947623">
        <w:rPr>
          <w:rFonts w:hint="eastAsia"/>
        </w:rPr>
        <w:t>働くこと</w:t>
      </w:r>
      <w:r w:rsidR="00197E8B">
        <w:rPr>
          <w:rFonts w:hint="eastAsia"/>
        </w:rPr>
        <w:t>』</w:t>
      </w:r>
      <w:r w:rsidR="000B607C">
        <w:rPr>
          <w:rFonts w:hint="eastAsia"/>
        </w:rPr>
        <w:t>について</w:t>
      </w:r>
      <w:r w:rsidR="009B0F2F">
        <w:rPr>
          <w:rFonts w:hint="eastAsia"/>
        </w:rPr>
        <w:t>、</w:t>
      </w:r>
      <w:r w:rsidR="00947623">
        <w:rPr>
          <w:rFonts w:hint="eastAsia"/>
        </w:rPr>
        <w:t>後半</w:t>
      </w:r>
      <w:r w:rsidR="009B0F2F">
        <w:rPr>
          <w:rFonts w:hint="eastAsia"/>
        </w:rPr>
        <w:t>は</w:t>
      </w:r>
      <w:r>
        <w:rPr>
          <w:rFonts w:hint="eastAsia"/>
        </w:rPr>
        <w:t>堀内氏・横手氏</w:t>
      </w:r>
      <w:r w:rsidR="009B0F2F">
        <w:rPr>
          <w:rFonts w:hint="eastAsia"/>
        </w:rPr>
        <w:t>が</w:t>
      </w:r>
      <w:r w:rsidR="00197E8B">
        <w:rPr>
          <w:rFonts w:hint="eastAsia"/>
        </w:rPr>
        <w:t>『</w:t>
      </w:r>
      <w:r w:rsidR="000B607C">
        <w:rPr>
          <w:rFonts w:hint="eastAsia"/>
        </w:rPr>
        <w:t>社会保険</w:t>
      </w:r>
      <w:r w:rsidR="00197E8B">
        <w:rPr>
          <w:rFonts w:hint="eastAsia"/>
        </w:rPr>
        <w:t>』</w:t>
      </w:r>
      <w:r w:rsidR="005B1FD8">
        <w:rPr>
          <w:rFonts w:hint="eastAsia"/>
        </w:rPr>
        <w:t>について</w:t>
      </w:r>
      <w:r w:rsidR="00DC4335">
        <w:rPr>
          <w:rFonts w:hint="eastAsia"/>
        </w:rPr>
        <w:t>を担当しました。</w:t>
      </w:r>
    </w:p>
    <w:p w14:paraId="003DAE77" w14:textId="5BE5F188" w:rsidR="005230F5" w:rsidRDefault="00197E8B" w:rsidP="00592EED">
      <w:pPr>
        <w:ind w:firstLineChars="100" w:firstLine="210"/>
      </w:pPr>
      <w:r>
        <w:rPr>
          <w:rFonts w:hint="eastAsia"/>
        </w:rPr>
        <w:t>『</w:t>
      </w:r>
      <w:r w:rsidR="005230F5">
        <w:rPr>
          <w:rFonts w:hint="eastAsia"/>
        </w:rPr>
        <w:t>働くこと</w:t>
      </w:r>
      <w:r>
        <w:rPr>
          <w:rFonts w:hint="eastAsia"/>
        </w:rPr>
        <w:t>』</w:t>
      </w:r>
      <w:r w:rsidR="005230F5">
        <w:rPr>
          <w:rFonts w:hint="eastAsia"/>
        </w:rPr>
        <w:t>のパートでは、労働契約とは何か？から説明し、</w:t>
      </w:r>
      <w:r w:rsidR="00947623">
        <w:rPr>
          <w:rFonts w:hint="eastAsia"/>
        </w:rPr>
        <w:t>労働条件明示、</w:t>
      </w:r>
      <w:r w:rsidR="005230F5">
        <w:rPr>
          <w:rFonts w:hint="eastAsia"/>
        </w:rPr>
        <w:t>労働時間、年次有給休暇</w:t>
      </w:r>
      <w:r w:rsidR="00947623">
        <w:rPr>
          <w:rFonts w:hint="eastAsia"/>
        </w:rPr>
        <w:t>の決まり</w:t>
      </w:r>
      <w:r w:rsidR="005230F5">
        <w:rPr>
          <w:rFonts w:hint="eastAsia"/>
        </w:rPr>
        <w:t>、就業規則</w:t>
      </w:r>
      <w:r w:rsidR="00947623">
        <w:rPr>
          <w:rFonts w:hint="eastAsia"/>
        </w:rPr>
        <w:t>の位置づけ</w:t>
      </w:r>
      <w:r w:rsidR="005230F5">
        <w:rPr>
          <w:rFonts w:hint="eastAsia"/>
        </w:rPr>
        <w:t>について</w:t>
      </w:r>
      <w:r w:rsidR="00947623">
        <w:rPr>
          <w:rFonts w:hint="eastAsia"/>
        </w:rPr>
        <w:t>話しました。</w:t>
      </w:r>
      <w:r>
        <w:rPr>
          <w:rFonts w:hint="eastAsia"/>
        </w:rPr>
        <w:t>『</w:t>
      </w:r>
      <w:r w:rsidR="000B607C">
        <w:rPr>
          <w:rFonts w:hint="eastAsia"/>
        </w:rPr>
        <w:t>社会保険</w:t>
      </w:r>
      <w:r>
        <w:rPr>
          <w:rFonts w:hint="eastAsia"/>
        </w:rPr>
        <w:t>』</w:t>
      </w:r>
      <w:r w:rsidR="000B607C">
        <w:rPr>
          <w:rFonts w:hint="eastAsia"/>
        </w:rPr>
        <w:t>のパートで</w:t>
      </w:r>
      <w:r w:rsidR="00947623">
        <w:rPr>
          <w:rFonts w:hint="eastAsia"/>
        </w:rPr>
        <w:t>は、</w:t>
      </w:r>
      <w:r w:rsidR="00592EED">
        <w:rPr>
          <w:rFonts w:hint="eastAsia"/>
        </w:rPr>
        <w:t>産休、育休制度のしくみ</w:t>
      </w:r>
      <w:r w:rsidR="00F02E8E">
        <w:rPr>
          <w:rFonts w:hint="eastAsia"/>
        </w:rPr>
        <w:t>や</w:t>
      </w:r>
      <w:r w:rsidR="00182567">
        <w:rPr>
          <w:rFonts w:hint="eastAsia"/>
        </w:rPr>
        <w:t>休業中に</w:t>
      </w:r>
      <w:r w:rsidR="00592EED">
        <w:rPr>
          <w:rFonts w:hint="eastAsia"/>
        </w:rPr>
        <w:t>所得補償としてもらえる給付、</w:t>
      </w:r>
      <w:r w:rsidR="00947623">
        <w:rPr>
          <w:rFonts w:hint="eastAsia"/>
        </w:rPr>
        <w:t>ハラスメント、ブラック企業</w:t>
      </w:r>
      <w:r w:rsidR="000B607C">
        <w:rPr>
          <w:rFonts w:hint="eastAsia"/>
        </w:rPr>
        <w:t>のことなど働く場面で知っておいてほしいことについて</w:t>
      </w:r>
      <w:r w:rsidR="00947623">
        <w:rPr>
          <w:rFonts w:hint="eastAsia"/>
        </w:rPr>
        <w:t>話しました。</w:t>
      </w:r>
      <w:r w:rsidR="00592EED">
        <w:rPr>
          <w:rFonts w:hint="eastAsia"/>
        </w:rPr>
        <w:t>特にハラスメントは、</w:t>
      </w:r>
      <w:r w:rsidR="00182567">
        <w:rPr>
          <w:rFonts w:hint="eastAsia"/>
        </w:rPr>
        <w:t>パワハラ、逆パワハラ、パタハラそれぞれの</w:t>
      </w:r>
      <w:r w:rsidR="00592EED">
        <w:rPr>
          <w:rFonts w:hint="eastAsia"/>
        </w:rPr>
        <w:t>例あげ、これはアウトかセーフかを一緒に考えてもらいました。</w:t>
      </w:r>
    </w:p>
    <w:p w14:paraId="2E1E8AC9" w14:textId="35F307BC" w:rsidR="009349CA" w:rsidRDefault="00592EED" w:rsidP="00ED742A">
      <w:pPr>
        <w:ind w:firstLineChars="100" w:firstLine="210"/>
      </w:pPr>
      <w:r>
        <w:rPr>
          <w:rFonts w:hint="eastAsia"/>
        </w:rPr>
        <w:t>最後に</w:t>
      </w:r>
      <w:r w:rsidR="00F02E8E">
        <w:rPr>
          <w:rFonts w:hint="eastAsia"/>
        </w:rPr>
        <w:t>、</w:t>
      </w:r>
      <w:r w:rsidR="003C211A">
        <w:rPr>
          <w:rFonts w:hint="eastAsia"/>
        </w:rPr>
        <w:t>「</w:t>
      </w:r>
      <w:r w:rsidR="009349CA">
        <w:rPr>
          <w:rFonts w:hint="eastAsia"/>
        </w:rPr>
        <w:t>困ったときは</w:t>
      </w:r>
      <w:r w:rsidR="00C62B20">
        <w:rPr>
          <w:rFonts w:hint="eastAsia"/>
        </w:rPr>
        <w:t>一人</w:t>
      </w:r>
      <w:r w:rsidR="009349CA">
        <w:rPr>
          <w:rFonts w:hint="eastAsia"/>
        </w:rPr>
        <w:t>で悩まず、早めに</w:t>
      </w:r>
      <w:r w:rsidR="003C211A">
        <w:rPr>
          <w:rFonts w:hint="eastAsia"/>
        </w:rPr>
        <w:t>先生や専門家など</w:t>
      </w:r>
      <w:r w:rsidR="009349CA">
        <w:rPr>
          <w:rFonts w:hint="eastAsia"/>
        </w:rPr>
        <w:t>に相談して</w:t>
      </w:r>
      <w:r w:rsidR="005B588A">
        <w:rPr>
          <w:rFonts w:hint="eastAsia"/>
        </w:rPr>
        <w:t>下さい。</w:t>
      </w:r>
      <w:r w:rsidR="00801CF7">
        <w:rPr>
          <w:rFonts w:hint="eastAsia"/>
        </w:rPr>
        <w:t>働く人を守る法律がある一方、働く人が守るルールもあるので自覚をもって夢を実現させて下さい</w:t>
      </w:r>
      <w:r w:rsidR="003C211A">
        <w:rPr>
          <w:rFonts w:hint="eastAsia"/>
        </w:rPr>
        <w:t>。」</w:t>
      </w:r>
      <w:r w:rsidR="005B588A">
        <w:rPr>
          <w:rFonts w:hint="eastAsia"/>
        </w:rPr>
        <w:t>と、これから社会人になる生徒さんへのエール</w:t>
      </w:r>
      <w:r w:rsidR="003C211A">
        <w:rPr>
          <w:rFonts w:hint="eastAsia"/>
        </w:rPr>
        <w:t>で締めくくりました。</w:t>
      </w:r>
    </w:p>
    <w:p w14:paraId="64BF0308" w14:textId="5F6592ED" w:rsidR="00142751" w:rsidRPr="005B588A" w:rsidRDefault="00DC4335">
      <w:r>
        <w:rPr>
          <w:noProof/>
        </w:rPr>
        <w:drawing>
          <wp:anchor distT="0" distB="0" distL="114300" distR="114300" simplePos="0" relativeHeight="251660288" behindDoc="1" locked="0" layoutInCell="1" allowOverlap="1" wp14:anchorId="56C27473" wp14:editId="51917B39">
            <wp:simplePos x="0" y="0"/>
            <wp:positionH relativeFrom="column">
              <wp:posOffset>2540</wp:posOffset>
            </wp:positionH>
            <wp:positionV relativeFrom="paragraph">
              <wp:posOffset>95885</wp:posOffset>
            </wp:positionV>
            <wp:extent cx="276542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426" y="21262"/>
                <wp:lineTo x="21426" y="0"/>
                <wp:lineTo x="0" y="0"/>
              </wp:wrapPolygon>
            </wp:wrapTight>
            <wp:docPr id="72480529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BF">
        <w:rPr>
          <w:noProof/>
        </w:rPr>
        <w:drawing>
          <wp:inline distT="0" distB="0" distL="0" distR="0" wp14:anchorId="2B373F23" wp14:editId="48DD02D7">
            <wp:extent cx="2595234" cy="1654175"/>
            <wp:effectExtent l="0" t="0" r="0" b="3175"/>
            <wp:docPr id="87076066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96" cy="16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24B9" w14:textId="15FFBBC8" w:rsidR="00FC7480" w:rsidRDefault="006A32BF">
      <w:r>
        <w:rPr>
          <w:noProof/>
        </w:rPr>
        <w:drawing>
          <wp:anchor distT="0" distB="0" distL="114300" distR="114300" simplePos="0" relativeHeight="251659264" behindDoc="0" locked="0" layoutInCell="1" allowOverlap="1" wp14:anchorId="29219BA7" wp14:editId="4EE3889A">
            <wp:simplePos x="0" y="0"/>
            <wp:positionH relativeFrom="column">
              <wp:posOffset>2540</wp:posOffset>
            </wp:positionH>
            <wp:positionV relativeFrom="paragraph">
              <wp:posOffset>28575</wp:posOffset>
            </wp:positionV>
            <wp:extent cx="2765425" cy="1765935"/>
            <wp:effectExtent l="0" t="0" r="0" b="5715"/>
            <wp:wrapSquare wrapText="bothSides"/>
            <wp:docPr id="19013925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0ED3A999" wp14:editId="3FE7FCD4">
            <wp:extent cx="2591735" cy="1755006"/>
            <wp:effectExtent l="0" t="0" r="0" b="0"/>
            <wp:docPr id="15646931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04" cy="17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4681" w14:textId="51156892" w:rsidR="00056C03" w:rsidRDefault="00056C03"/>
    <w:sectPr w:rsidR="00056C03" w:rsidSect="006A32BF">
      <w:pgSz w:w="11906" w:h="16838" w:code="9"/>
      <w:pgMar w:top="130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D34"/>
    <w:rsid w:val="00056C03"/>
    <w:rsid w:val="000B607C"/>
    <w:rsid w:val="001073B3"/>
    <w:rsid w:val="001171EE"/>
    <w:rsid w:val="00142751"/>
    <w:rsid w:val="00182567"/>
    <w:rsid w:val="001939AA"/>
    <w:rsid w:val="00197E8B"/>
    <w:rsid w:val="002C3328"/>
    <w:rsid w:val="003C211A"/>
    <w:rsid w:val="004A243B"/>
    <w:rsid w:val="00511230"/>
    <w:rsid w:val="005230F5"/>
    <w:rsid w:val="00581E64"/>
    <w:rsid w:val="00592EED"/>
    <w:rsid w:val="005B1FD8"/>
    <w:rsid w:val="005B588A"/>
    <w:rsid w:val="006A32BF"/>
    <w:rsid w:val="00772CB4"/>
    <w:rsid w:val="00801CF7"/>
    <w:rsid w:val="008811C8"/>
    <w:rsid w:val="00891216"/>
    <w:rsid w:val="0090452A"/>
    <w:rsid w:val="009349CA"/>
    <w:rsid w:val="00947623"/>
    <w:rsid w:val="00982138"/>
    <w:rsid w:val="009B0A76"/>
    <w:rsid w:val="009B0F2F"/>
    <w:rsid w:val="00A05BFC"/>
    <w:rsid w:val="00A546BC"/>
    <w:rsid w:val="00B47884"/>
    <w:rsid w:val="00BA01F6"/>
    <w:rsid w:val="00BA1287"/>
    <w:rsid w:val="00BA1D6F"/>
    <w:rsid w:val="00BB7F03"/>
    <w:rsid w:val="00C57928"/>
    <w:rsid w:val="00C62B20"/>
    <w:rsid w:val="00CD27F6"/>
    <w:rsid w:val="00D0721A"/>
    <w:rsid w:val="00D209BC"/>
    <w:rsid w:val="00DC4335"/>
    <w:rsid w:val="00E95D34"/>
    <w:rsid w:val="00ED3FB5"/>
    <w:rsid w:val="00ED742A"/>
    <w:rsid w:val="00F02E8E"/>
    <w:rsid w:val="00F04755"/>
    <w:rsid w:val="00F23ECC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93334"/>
  <w15:docId w15:val="{BF58AA0A-D863-4E1C-B1AA-50847684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05BF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nabeshima</cp:lastModifiedBy>
  <cp:revision>22</cp:revision>
  <cp:lastPrinted>2023-07-19T04:29:00Z</cp:lastPrinted>
  <dcterms:created xsi:type="dcterms:W3CDTF">2020-01-17T08:15:00Z</dcterms:created>
  <dcterms:modified xsi:type="dcterms:W3CDTF">2023-07-19T04:52:00Z</dcterms:modified>
</cp:coreProperties>
</file>